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3AD4B" w14:textId="77777777" w:rsidR="007579FF" w:rsidRPr="00BF4057" w:rsidRDefault="007579FF" w:rsidP="00D06BBD">
      <w:pPr>
        <w:pStyle w:val="PlainText"/>
        <w:jc w:val="center"/>
        <w:rPr>
          <w:rFonts w:ascii="Times New Roman" w:hAnsi="Times New Roman" w:cs="Times New Roman"/>
          <w:b/>
          <w:bCs/>
          <w:color w:val="003366"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color w:val="003366"/>
          <w:sz w:val="28"/>
          <w:szCs w:val="28"/>
          <w:lang w:val="hr-HR"/>
        </w:rPr>
        <w:t>PREDMET ANATOMIJA I HISTOLOGIJA ČOVJEKA</w:t>
      </w:r>
    </w:p>
    <w:p w14:paraId="24ABC4A1" w14:textId="77777777" w:rsidR="00C00F23" w:rsidRDefault="00BA0456" w:rsidP="00D06BBD">
      <w:pPr>
        <w:pStyle w:val="PlainText"/>
        <w:jc w:val="center"/>
        <w:rPr>
          <w:rFonts w:ascii="Times New Roman" w:hAnsi="Times New Roman" w:cs="Times New Roman"/>
          <w:b/>
          <w:bCs/>
          <w:color w:val="003366"/>
          <w:sz w:val="28"/>
          <w:szCs w:val="28"/>
          <w:lang w:val="hr-HR"/>
        </w:rPr>
      </w:pPr>
      <w:r w:rsidRPr="00BF4057">
        <w:rPr>
          <w:rFonts w:ascii="Times New Roman" w:hAnsi="Times New Roman" w:cs="Times New Roman"/>
          <w:b/>
          <w:bCs/>
          <w:color w:val="003366"/>
          <w:sz w:val="52"/>
          <w:szCs w:val="52"/>
          <w:lang w:val="hr-HR"/>
        </w:rPr>
        <w:t>HISTOLOGIJA I EMBRIOLOGIJA</w:t>
      </w:r>
      <w:r w:rsidR="00C00F23" w:rsidRPr="00BF4057">
        <w:rPr>
          <w:rFonts w:ascii="Times New Roman" w:hAnsi="Times New Roman" w:cs="Times New Roman"/>
          <w:b/>
          <w:bCs/>
          <w:color w:val="003366"/>
          <w:sz w:val="52"/>
          <w:szCs w:val="52"/>
          <w:lang w:val="hr-HR"/>
        </w:rPr>
        <w:br/>
      </w:r>
      <w:r w:rsidR="00EE450A">
        <w:rPr>
          <w:rFonts w:ascii="Times New Roman" w:hAnsi="Times New Roman" w:cs="Times New Roman"/>
          <w:b/>
          <w:bCs/>
          <w:color w:val="003366"/>
          <w:sz w:val="28"/>
          <w:szCs w:val="28"/>
          <w:lang w:val="hr-HR"/>
        </w:rPr>
        <w:t>MEDICINSKI</w:t>
      </w:r>
      <w:r w:rsidR="00EE49A5" w:rsidRPr="0057474A">
        <w:rPr>
          <w:rFonts w:ascii="Times New Roman" w:hAnsi="Times New Roman" w:cs="Times New Roman"/>
          <w:b/>
          <w:bCs/>
          <w:color w:val="003366"/>
          <w:sz w:val="28"/>
          <w:szCs w:val="28"/>
          <w:lang w:val="hr-HR"/>
        </w:rPr>
        <w:t xml:space="preserve"> </w:t>
      </w:r>
      <w:r w:rsidR="00C00F23" w:rsidRPr="0057474A">
        <w:rPr>
          <w:rFonts w:ascii="Times New Roman" w:hAnsi="Times New Roman" w:cs="Times New Roman"/>
          <w:b/>
          <w:bCs/>
          <w:color w:val="003366"/>
          <w:sz w:val="28"/>
          <w:szCs w:val="28"/>
          <w:lang w:val="hr-HR"/>
        </w:rPr>
        <w:t>FAKULTET</w:t>
      </w:r>
      <w:r w:rsidR="00C00F23" w:rsidRPr="00BF4057">
        <w:rPr>
          <w:rFonts w:ascii="Times New Roman" w:hAnsi="Times New Roman" w:cs="Times New Roman"/>
          <w:b/>
          <w:bCs/>
          <w:color w:val="003366"/>
          <w:sz w:val="28"/>
          <w:szCs w:val="28"/>
          <w:lang w:val="hr-HR"/>
        </w:rPr>
        <w:t xml:space="preserve"> SVEUČILIŠTA U SPLITU</w:t>
      </w:r>
    </w:p>
    <w:p w14:paraId="6CA318AC" w14:textId="77777777" w:rsidR="00A50171" w:rsidRDefault="00A50171" w:rsidP="00D06BBD">
      <w:pPr>
        <w:pStyle w:val="PlainText"/>
        <w:jc w:val="center"/>
        <w:rPr>
          <w:rFonts w:ascii="Times New Roman" w:hAnsi="Times New Roman" w:cs="Times New Roman"/>
          <w:b/>
          <w:bCs/>
          <w:color w:val="003366"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color w:val="003366"/>
          <w:sz w:val="28"/>
          <w:szCs w:val="28"/>
          <w:lang w:val="hr-HR"/>
        </w:rPr>
        <w:t>STUDIJ FARMACIJE</w:t>
      </w:r>
    </w:p>
    <w:p w14:paraId="47F66390" w14:textId="77777777" w:rsidR="00C94294" w:rsidRDefault="00C94294" w:rsidP="00443C65">
      <w:pPr>
        <w:pStyle w:val="PlainText"/>
        <w:jc w:val="both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</w:p>
    <w:p w14:paraId="52566680" w14:textId="77777777" w:rsidR="00D40222" w:rsidRDefault="00A778EC" w:rsidP="00443C65">
      <w:pPr>
        <w:pStyle w:val="PlainText"/>
        <w:jc w:val="both"/>
        <w:rPr>
          <w:rFonts w:ascii="Times New Roman" w:hAnsi="Times New Roman" w:cs="Times New Roman"/>
          <w:lang w:val="hr-HR"/>
        </w:rPr>
      </w:pPr>
      <w:r w:rsidRPr="00BF4057">
        <w:rPr>
          <w:rFonts w:ascii="Times New Roman" w:hAnsi="Times New Roman" w:cs="Times New Roman"/>
          <w:b/>
          <w:bCs/>
          <w:sz w:val="22"/>
          <w:szCs w:val="22"/>
          <w:lang w:val="hr-HR"/>
        </w:rPr>
        <w:t>ADRESA:</w:t>
      </w:r>
      <w:r w:rsidRPr="00BF4057">
        <w:rPr>
          <w:rFonts w:ascii="Times New Roman" w:hAnsi="Times New Roman" w:cs="Times New Roman"/>
          <w:b/>
          <w:bCs/>
          <w:sz w:val="22"/>
          <w:szCs w:val="22"/>
          <w:lang w:val="hr-HR"/>
        </w:rPr>
        <w:tab/>
      </w:r>
      <w:r w:rsidRPr="00BF4057">
        <w:rPr>
          <w:rFonts w:ascii="Times New Roman" w:hAnsi="Times New Roman" w:cs="Times New Roman"/>
          <w:b/>
          <w:bCs/>
          <w:sz w:val="22"/>
          <w:szCs w:val="22"/>
          <w:lang w:val="hr-HR"/>
        </w:rPr>
        <w:tab/>
      </w:r>
      <w:r w:rsidRPr="00BF4057">
        <w:rPr>
          <w:rFonts w:ascii="Times New Roman" w:hAnsi="Times New Roman" w:cs="Times New Roman"/>
          <w:b/>
          <w:bCs/>
          <w:sz w:val="22"/>
          <w:szCs w:val="22"/>
          <w:lang w:val="hr-HR"/>
        </w:rPr>
        <w:tab/>
      </w:r>
      <w:r w:rsidRPr="00BF4057">
        <w:rPr>
          <w:rFonts w:ascii="Times New Roman" w:hAnsi="Times New Roman" w:cs="Times New Roman"/>
          <w:b/>
          <w:bCs/>
          <w:sz w:val="22"/>
          <w:szCs w:val="22"/>
          <w:lang w:val="hr-HR"/>
        </w:rPr>
        <w:tab/>
      </w:r>
      <w:r w:rsidR="00C94294">
        <w:rPr>
          <w:rFonts w:ascii="Times New Roman" w:hAnsi="Times New Roman" w:cs="Times New Roman"/>
          <w:b/>
          <w:bCs/>
          <w:sz w:val="22"/>
          <w:szCs w:val="22"/>
          <w:lang w:val="hr-HR"/>
        </w:rPr>
        <w:tab/>
      </w:r>
      <w:r w:rsidRPr="00BF4057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NASTAVNICI: </w:t>
      </w:r>
      <w:r w:rsidRPr="00BF4057">
        <w:rPr>
          <w:rFonts w:ascii="Times New Roman" w:hAnsi="Times New Roman" w:cs="Times New Roman"/>
          <w:b/>
          <w:bCs/>
          <w:sz w:val="22"/>
          <w:szCs w:val="22"/>
          <w:lang w:val="hr-HR"/>
        </w:rPr>
        <w:tab/>
      </w:r>
      <w:r w:rsidRPr="00BF4057">
        <w:rPr>
          <w:rFonts w:ascii="Times New Roman" w:hAnsi="Times New Roman" w:cs="Times New Roman"/>
          <w:b/>
          <w:bCs/>
          <w:sz w:val="22"/>
          <w:szCs w:val="22"/>
          <w:lang w:val="hr-HR"/>
        </w:rPr>
        <w:br/>
      </w:r>
    </w:p>
    <w:p w14:paraId="57A71883" w14:textId="77777777" w:rsidR="000F6A92" w:rsidRDefault="00A778EC" w:rsidP="00443C65">
      <w:pPr>
        <w:pStyle w:val="PlainText"/>
        <w:jc w:val="both"/>
        <w:rPr>
          <w:rFonts w:ascii="Times New Roman" w:hAnsi="Times New Roman" w:cs="Times New Roman"/>
          <w:lang w:val="hr-HR"/>
        </w:rPr>
      </w:pPr>
      <w:r w:rsidRPr="00EE450A">
        <w:rPr>
          <w:rFonts w:ascii="Times New Roman" w:hAnsi="Times New Roman" w:cs="Times New Roman"/>
          <w:lang w:val="hr-HR"/>
        </w:rPr>
        <w:t xml:space="preserve">Medicinski fakultet </w:t>
      </w:r>
      <w:r>
        <w:rPr>
          <w:rFonts w:ascii="Times New Roman" w:hAnsi="Times New Roman" w:cs="Times New Roman"/>
          <w:lang w:val="hr-HR"/>
        </w:rPr>
        <w:t>u Splitu</w:t>
      </w:r>
      <w:r w:rsidRPr="00EE450A">
        <w:rPr>
          <w:rFonts w:ascii="Times New Roman" w:hAnsi="Times New Roman" w:cs="Times New Roman"/>
          <w:lang w:val="hr-HR"/>
        </w:rPr>
        <w:tab/>
      </w:r>
      <w:r w:rsidRPr="00EE450A">
        <w:rPr>
          <w:rFonts w:ascii="Times New Roman" w:hAnsi="Times New Roman" w:cs="Times New Roman"/>
          <w:lang w:val="hr-HR"/>
        </w:rPr>
        <w:tab/>
      </w:r>
      <w:r w:rsidR="000F6A92">
        <w:rPr>
          <w:rFonts w:ascii="Times New Roman" w:hAnsi="Times New Roman" w:cs="Times New Roman"/>
          <w:lang w:val="hr-HR"/>
        </w:rPr>
        <w:t xml:space="preserve"> </w:t>
      </w:r>
      <w:r w:rsidR="000F6A92">
        <w:rPr>
          <w:rFonts w:ascii="Times New Roman" w:hAnsi="Times New Roman" w:cs="Times New Roman"/>
          <w:lang w:val="hr-HR"/>
        </w:rPr>
        <w:tab/>
      </w:r>
      <w:r w:rsidR="001E5D2A">
        <w:rPr>
          <w:rFonts w:ascii="Times New Roman" w:hAnsi="Times New Roman" w:cs="Times New Roman"/>
          <w:lang w:val="hr-HR"/>
        </w:rPr>
        <w:t>izv</w:t>
      </w:r>
      <w:r w:rsidR="000F6A92">
        <w:rPr>
          <w:rFonts w:ascii="Times New Roman" w:hAnsi="Times New Roman" w:cs="Times New Roman"/>
          <w:lang w:val="hr-HR"/>
        </w:rPr>
        <w:t>.</w:t>
      </w:r>
      <w:r w:rsidR="001E5D2A">
        <w:rPr>
          <w:rFonts w:ascii="Times New Roman" w:hAnsi="Times New Roman" w:cs="Times New Roman"/>
          <w:lang w:val="hr-HR"/>
        </w:rPr>
        <w:t xml:space="preserve"> prof.</w:t>
      </w:r>
      <w:r w:rsidR="000F6A92">
        <w:rPr>
          <w:rFonts w:ascii="Times New Roman" w:hAnsi="Times New Roman" w:cs="Times New Roman"/>
          <w:lang w:val="hr-HR"/>
        </w:rPr>
        <w:t xml:space="preserve"> dr.</w:t>
      </w:r>
      <w:r w:rsidR="00205334">
        <w:rPr>
          <w:rFonts w:ascii="Times New Roman" w:hAnsi="Times New Roman" w:cs="Times New Roman"/>
          <w:lang w:val="hr-HR"/>
        </w:rPr>
        <w:t xml:space="preserve"> sc. </w:t>
      </w:r>
      <w:r w:rsidR="000F6A92">
        <w:rPr>
          <w:rFonts w:ascii="Times New Roman" w:hAnsi="Times New Roman" w:cs="Times New Roman"/>
          <w:lang w:val="hr-HR"/>
        </w:rPr>
        <w:t xml:space="preserve">Sandra Kostić (voditelj predmeta za studij Farmacije) </w:t>
      </w:r>
    </w:p>
    <w:p w14:paraId="40643587" w14:textId="77777777" w:rsidR="00A778EC" w:rsidRPr="008D1865" w:rsidRDefault="00A778EC" w:rsidP="00443C65">
      <w:pPr>
        <w:pStyle w:val="PlainText"/>
        <w:jc w:val="both"/>
        <w:rPr>
          <w:rFonts w:ascii="Times New Roman" w:hAnsi="Times New Roman" w:cs="Times New Roman"/>
          <w:lang w:val="hr-HR"/>
        </w:rPr>
      </w:pPr>
      <w:r w:rsidRPr="008D1865">
        <w:rPr>
          <w:rFonts w:ascii="Times New Roman" w:hAnsi="Times New Roman" w:cs="Times New Roman"/>
          <w:lang w:val="hr-HR"/>
        </w:rPr>
        <w:t>Katedra za</w:t>
      </w:r>
      <w:r w:rsidR="008616AF">
        <w:rPr>
          <w:rFonts w:ascii="Times New Roman" w:hAnsi="Times New Roman" w:cs="Times New Roman"/>
          <w:lang w:val="hr-HR"/>
        </w:rPr>
        <w:t xml:space="preserve"> histologiju i embriologiju</w:t>
      </w:r>
      <w:r w:rsidR="008616AF">
        <w:rPr>
          <w:rFonts w:ascii="Times New Roman" w:hAnsi="Times New Roman" w:cs="Times New Roman"/>
          <w:lang w:val="hr-HR"/>
        </w:rPr>
        <w:tab/>
      </w:r>
      <w:r w:rsidR="008616AF">
        <w:rPr>
          <w:rFonts w:ascii="Times New Roman" w:hAnsi="Times New Roman" w:cs="Times New Roman"/>
          <w:lang w:val="hr-HR"/>
        </w:rPr>
        <w:tab/>
      </w:r>
      <w:r w:rsidR="00D01E8D">
        <w:rPr>
          <w:rFonts w:ascii="Times New Roman" w:hAnsi="Times New Roman" w:cs="Times New Roman"/>
          <w:lang w:val="hr-HR"/>
        </w:rPr>
        <w:t>prof. dr.</w:t>
      </w:r>
      <w:r w:rsidR="00205334">
        <w:rPr>
          <w:rFonts w:ascii="Times New Roman" w:hAnsi="Times New Roman" w:cs="Times New Roman"/>
          <w:lang w:val="hr-HR"/>
        </w:rPr>
        <w:t xml:space="preserve"> sc.</w:t>
      </w:r>
      <w:r w:rsidR="00D01E8D">
        <w:rPr>
          <w:rFonts w:ascii="Times New Roman" w:hAnsi="Times New Roman" w:cs="Times New Roman"/>
          <w:lang w:val="hr-HR"/>
        </w:rPr>
        <w:t xml:space="preserve"> Damir Sapunar</w:t>
      </w:r>
    </w:p>
    <w:p w14:paraId="5F665103" w14:textId="686173E3" w:rsidR="00A778EC" w:rsidRPr="008D1865" w:rsidRDefault="00A778EC" w:rsidP="00443C65">
      <w:pPr>
        <w:pStyle w:val="PlainText"/>
        <w:jc w:val="both"/>
        <w:rPr>
          <w:rFonts w:ascii="Times New Roman" w:hAnsi="Times New Roman" w:cs="Times New Roman"/>
          <w:lang w:val="hr-HR"/>
        </w:rPr>
      </w:pPr>
      <w:r w:rsidRPr="008D1865">
        <w:rPr>
          <w:rFonts w:ascii="Times New Roman" w:hAnsi="Times New Roman" w:cs="Times New Roman"/>
          <w:lang w:val="hr-HR"/>
        </w:rPr>
        <w:t>Šoltanska 2</w:t>
      </w:r>
      <w:r w:rsidR="00DE74E6">
        <w:rPr>
          <w:rFonts w:ascii="Times New Roman" w:hAnsi="Times New Roman" w:cs="Times New Roman"/>
          <w:lang w:val="hr-HR"/>
        </w:rPr>
        <w:t>a</w:t>
      </w:r>
      <w:r w:rsidRPr="008D1865">
        <w:rPr>
          <w:rFonts w:ascii="Times New Roman" w:hAnsi="Times New Roman" w:cs="Times New Roman"/>
          <w:lang w:val="hr-HR"/>
        </w:rPr>
        <w:t>, 21000 Split</w:t>
      </w:r>
      <w:r w:rsidRPr="008D1865">
        <w:rPr>
          <w:rFonts w:ascii="Times New Roman" w:hAnsi="Times New Roman" w:cs="Times New Roman"/>
          <w:lang w:val="hr-HR"/>
        </w:rPr>
        <w:tab/>
      </w:r>
      <w:r w:rsidRPr="008D1865">
        <w:rPr>
          <w:rFonts w:ascii="Times New Roman" w:hAnsi="Times New Roman" w:cs="Times New Roman"/>
          <w:lang w:val="hr-HR"/>
        </w:rPr>
        <w:tab/>
      </w:r>
      <w:r w:rsidRPr="008D1865">
        <w:rPr>
          <w:rFonts w:ascii="Times New Roman" w:hAnsi="Times New Roman" w:cs="Times New Roman"/>
          <w:lang w:val="hr-HR"/>
        </w:rPr>
        <w:tab/>
      </w:r>
      <w:r w:rsidRPr="008D1865">
        <w:rPr>
          <w:rFonts w:ascii="Times New Roman" w:hAnsi="Times New Roman" w:cs="Times New Roman"/>
          <w:lang w:val="hr-HR"/>
        </w:rPr>
        <w:tab/>
      </w:r>
      <w:r w:rsidR="00421520">
        <w:rPr>
          <w:rFonts w:ascii="Times New Roman" w:hAnsi="Times New Roman" w:cs="Times New Roman"/>
          <w:lang w:val="hr-HR"/>
        </w:rPr>
        <w:t xml:space="preserve">prof. dr. </w:t>
      </w:r>
      <w:r w:rsidR="00205334">
        <w:rPr>
          <w:rFonts w:ascii="Times New Roman" w:hAnsi="Times New Roman" w:cs="Times New Roman"/>
          <w:lang w:val="hr-HR"/>
        </w:rPr>
        <w:t xml:space="preserve">sc. </w:t>
      </w:r>
      <w:r w:rsidR="00421520">
        <w:rPr>
          <w:rFonts w:ascii="Times New Roman" w:hAnsi="Times New Roman" w:cs="Times New Roman"/>
          <w:lang w:val="hr-HR"/>
        </w:rPr>
        <w:t>Snježana Mardešić</w:t>
      </w:r>
    </w:p>
    <w:p w14:paraId="3F2F8BAF" w14:textId="77777777" w:rsidR="00443C65" w:rsidRDefault="008616AF" w:rsidP="00443C65">
      <w:pPr>
        <w:pStyle w:val="PlainText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 w:rsidR="00755AB7">
        <w:rPr>
          <w:rFonts w:ascii="Times New Roman" w:hAnsi="Times New Roman" w:cs="Times New Roman"/>
          <w:lang w:val="hr-HR"/>
        </w:rPr>
        <w:t xml:space="preserve">dr. sc. </w:t>
      </w:r>
      <w:r w:rsidR="00443C65">
        <w:rPr>
          <w:rFonts w:ascii="Times New Roman" w:hAnsi="Times New Roman" w:cs="Times New Roman"/>
          <w:lang w:val="hr-HR"/>
        </w:rPr>
        <w:t xml:space="preserve">Anita </w:t>
      </w:r>
      <w:proofErr w:type="spellStart"/>
      <w:r w:rsidR="00443C65">
        <w:rPr>
          <w:rFonts w:ascii="Times New Roman" w:hAnsi="Times New Roman" w:cs="Times New Roman"/>
          <w:lang w:val="hr-HR"/>
        </w:rPr>
        <w:t>Racetin</w:t>
      </w:r>
      <w:proofErr w:type="spellEnd"/>
      <w:r w:rsidR="00421520">
        <w:rPr>
          <w:rFonts w:ascii="Times New Roman" w:hAnsi="Times New Roman" w:cs="Times New Roman"/>
          <w:lang w:val="hr-HR"/>
        </w:rPr>
        <w:t xml:space="preserve">, </w:t>
      </w:r>
      <w:r w:rsidR="00443C65">
        <w:rPr>
          <w:rFonts w:ascii="Times New Roman" w:hAnsi="Times New Roman" w:cs="Times New Roman"/>
          <w:lang w:val="hr-HR"/>
        </w:rPr>
        <w:t xml:space="preserve">viši </w:t>
      </w:r>
      <w:r w:rsidR="00421520">
        <w:rPr>
          <w:rFonts w:ascii="Times New Roman" w:hAnsi="Times New Roman" w:cs="Times New Roman"/>
          <w:lang w:val="hr-HR"/>
        </w:rPr>
        <w:t>asistent</w:t>
      </w:r>
      <w:r w:rsidR="00934099">
        <w:rPr>
          <w:rFonts w:ascii="Times New Roman" w:hAnsi="Times New Roman" w:cs="Times New Roman"/>
          <w:lang w:val="hr-HR"/>
        </w:rPr>
        <w:tab/>
      </w:r>
    </w:p>
    <w:p w14:paraId="733EB92D" w14:textId="37795348" w:rsidR="00A778EC" w:rsidRDefault="00443C65" w:rsidP="00443C65">
      <w:pPr>
        <w:pStyle w:val="PlainText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  <w:t>dr. sc. Nela Kelam, asistent</w:t>
      </w:r>
      <w:r>
        <w:rPr>
          <w:rFonts w:ascii="Times New Roman" w:hAnsi="Times New Roman" w:cs="Times New Roman"/>
          <w:lang w:val="hr-HR"/>
        </w:rPr>
        <w:tab/>
      </w:r>
      <w:r w:rsidR="00934099">
        <w:rPr>
          <w:rFonts w:ascii="Times New Roman" w:hAnsi="Times New Roman" w:cs="Times New Roman"/>
          <w:lang w:val="hr-HR"/>
        </w:rPr>
        <w:tab/>
      </w:r>
      <w:r w:rsidR="00934099">
        <w:rPr>
          <w:rFonts w:ascii="Times New Roman" w:hAnsi="Times New Roman" w:cs="Times New Roman"/>
          <w:lang w:val="hr-HR"/>
        </w:rPr>
        <w:tab/>
      </w:r>
      <w:r w:rsidR="00934099">
        <w:rPr>
          <w:rFonts w:ascii="Times New Roman" w:hAnsi="Times New Roman" w:cs="Times New Roman"/>
          <w:lang w:val="hr-HR"/>
        </w:rPr>
        <w:tab/>
      </w:r>
      <w:r w:rsidR="00934099">
        <w:rPr>
          <w:rFonts w:ascii="Times New Roman" w:hAnsi="Times New Roman" w:cs="Times New Roman"/>
          <w:lang w:val="hr-HR"/>
        </w:rPr>
        <w:tab/>
      </w:r>
      <w:r w:rsidR="00934099">
        <w:rPr>
          <w:rFonts w:ascii="Times New Roman" w:hAnsi="Times New Roman" w:cs="Times New Roman"/>
          <w:lang w:val="hr-HR"/>
        </w:rPr>
        <w:tab/>
      </w:r>
      <w:r w:rsidR="00A778EC">
        <w:rPr>
          <w:rFonts w:ascii="Times New Roman" w:hAnsi="Times New Roman" w:cs="Times New Roman"/>
          <w:lang w:val="hr-HR"/>
        </w:rPr>
        <w:tab/>
      </w:r>
      <w:r w:rsidR="009F43F1">
        <w:rPr>
          <w:rFonts w:ascii="Times New Roman" w:hAnsi="Times New Roman" w:cs="Times New Roman"/>
          <w:lang w:val="hr-HR"/>
        </w:rPr>
        <w:t xml:space="preserve">           </w:t>
      </w:r>
      <w:r w:rsidR="009F43F1">
        <w:rPr>
          <w:rFonts w:ascii="Times New Roman" w:hAnsi="Times New Roman" w:cs="Times New Roman"/>
          <w:lang w:val="hr-HR"/>
        </w:rPr>
        <w:tab/>
        <w:t xml:space="preserve">   </w:t>
      </w:r>
      <w:r w:rsidR="009F43F1">
        <w:rPr>
          <w:rFonts w:ascii="Times New Roman" w:hAnsi="Times New Roman" w:cs="Times New Roman"/>
          <w:lang w:val="hr-HR"/>
        </w:rPr>
        <w:tab/>
      </w:r>
    </w:p>
    <w:p w14:paraId="4852F26D" w14:textId="77777777" w:rsidR="00D92B14" w:rsidRDefault="00D92B14" w:rsidP="00443C65">
      <w:pPr>
        <w:pStyle w:val="PlainText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</w:p>
    <w:p w14:paraId="312B1BD6" w14:textId="77777777" w:rsidR="008616AF" w:rsidRPr="00BF4057" w:rsidRDefault="00A778EC" w:rsidP="00443C65">
      <w:pPr>
        <w:pStyle w:val="PlainText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</w:p>
    <w:p w14:paraId="5DD7AB38" w14:textId="77777777" w:rsidR="007C34DB" w:rsidRDefault="007C34DB" w:rsidP="00443C65">
      <w:pPr>
        <w:pStyle w:val="PlainText"/>
        <w:jc w:val="both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 w:rsidRPr="00BF4057">
        <w:rPr>
          <w:rFonts w:ascii="Times New Roman" w:hAnsi="Times New Roman" w:cs="Times New Roman"/>
          <w:b/>
          <w:bCs/>
          <w:sz w:val="22"/>
          <w:szCs w:val="22"/>
          <w:lang w:val="hr-HR"/>
        </w:rPr>
        <w:t>WEB ADRESA:</w:t>
      </w:r>
      <w:r w:rsidRPr="007C34DB">
        <w:t xml:space="preserve"> </w:t>
      </w:r>
      <w:hyperlink r:id="rId7" w:history="1">
        <w:r w:rsidRPr="00026F58">
          <w:rPr>
            <w:rStyle w:val="Hyperlink"/>
            <w:rFonts w:ascii="Times New Roman" w:hAnsi="Times New Roman"/>
            <w:b/>
            <w:bCs/>
            <w:sz w:val="22"/>
            <w:szCs w:val="22"/>
            <w:lang w:val="hr-HR"/>
          </w:rPr>
          <w:t>http://www.mefst.hr/default.aspx?id=612</w:t>
        </w:r>
      </w:hyperlink>
    </w:p>
    <w:p w14:paraId="35D07250" w14:textId="77777777" w:rsidR="00C34CBA" w:rsidRPr="007579FF" w:rsidRDefault="007C34DB" w:rsidP="00443C65">
      <w:pPr>
        <w:pStyle w:val="PlainText"/>
        <w:jc w:val="both"/>
        <w:rPr>
          <w:rFonts w:ascii="Times New Roman" w:hAnsi="Times New Roman" w:cs="Times New Roman"/>
          <w:lang w:val="hr-HR"/>
        </w:rPr>
      </w:pPr>
      <w:r w:rsidRPr="008D1865">
        <w:rPr>
          <w:rFonts w:ascii="Times New Roman" w:hAnsi="Times New Roman" w:cs="Times New Roman"/>
          <w:lang w:val="hr-HR"/>
        </w:rPr>
        <w:tab/>
      </w:r>
      <w:r w:rsidRPr="008D1865">
        <w:rPr>
          <w:rFonts w:ascii="Times New Roman" w:hAnsi="Times New Roman" w:cs="Times New Roman"/>
          <w:lang w:val="hr-HR"/>
        </w:rPr>
        <w:tab/>
      </w:r>
      <w:r w:rsidRPr="008D1865">
        <w:rPr>
          <w:rFonts w:ascii="Times New Roman" w:hAnsi="Times New Roman" w:cs="Times New Roman"/>
          <w:lang w:val="hr-HR"/>
        </w:rPr>
        <w:tab/>
      </w:r>
      <w:r w:rsidRPr="008D1865">
        <w:rPr>
          <w:rFonts w:ascii="Times New Roman" w:hAnsi="Times New Roman" w:cs="Times New Roman"/>
          <w:lang w:val="hr-HR"/>
        </w:rPr>
        <w:tab/>
      </w:r>
      <w:r w:rsidRPr="008D1865">
        <w:rPr>
          <w:rFonts w:ascii="Times New Roman" w:hAnsi="Times New Roman" w:cs="Times New Roman"/>
          <w:lang w:val="hr-HR"/>
        </w:rPr>
        <w:tab/>
      </w:r>
      <w:r w:rsidRPr="008D1865">
        <w:rPr>
          <w:rFonts w:ascii="Times New Roman" w:hAnsi="Times New Roman" w:cs="Times New Roman"/>
          <w:lang w:val="hr-HR"/>
        </w:rPr>
        <w:tab/>
      </w:r>
      <w:r w:rsidRPr="008D1865">
        <w:rPr>
          <w:rFonts w:ascii="Times New Roman" w:hAnsi="Times New Roman" w:cs="Times New Roman"/>
          <w:lang w:val="hr-HR"/>
        </w:rPr>
        <w:tab/>
      </w:r>
      <w:r w:rsidRPr="008D1865">
        <w:rPr>
          <w:rFonts w:ascii="Times New Roman" w:hAnsi="Times New Roman" w:cs="Times New Roman"/>
          <w:lang w:val="hr-HR"/>
        </w:rPr>
        <w:tab/>
      </w:r>
      <w:r w:rsidRPr="008D1865">
        <w:rPr>
          <w:rFonts w:ascii="Times New Roman" w:hAnsi="Times New Roman" w:cs="Times New Roman"/>
          <w:lang w:val="hr-HR"/>
        </w:rPr>
        <w:tab/>
      </w:r>
      <w:r w:rsidRPr="008D1865">
        <w:rPr>
          <w:rFonts w:ascii="Times New Roman" w:hAnsi="Times New Roman" w:cs="Times New Roman"/>
          <w:lang w:val="hr-HR"/>
        </w:rPr>
        <w:tab/>
      </w:r>
      <w:r w:rsidRPr="008D1865"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  <w:t xml:space="preserve">                                                                            </w:t>
      </w:r>
    </w:p>
    <w:p w14:paraId="18BE4147" w14:textId="01B2298D" w:rsidR="00BA0456" w:rsidRDefault="004E44A7" w:rsidP="00D06BBD">
      <w:pPr>
        <w:pStyle w:val="PlainText"/>
        <w:jc w:val="center"/>
        <w:rPr>
          <w:rFonts w:ascii="Times New Roman" w:hAnsi="Times New Roman" w:cs="Times New Roman"/>
          <w:b/>
          <w:bCs/>
          <w:color w:val="003366"/>
          <w:sz w:val="28"/>
          <w:szCs w:val="28"/>
          <w:lang w:val="hr-HR"/>
        </w:rPr>
      </w:pPr>
      <w:r w:rsidRPr="00BF4057">
        <w:rPr>
          <w:rFonts w:ascii="Times New Roman" w:hAnsi="Times New Roman" w:cs="Times New Roman"/>
          <w:b/>
          <w:bCs/>
          <w:color w:val="003366"/>
          <w:sz w:val="28"/>
          <w:szCs w:val="28"/>
          <w:lang w:val="hr-HR"/>
        </w:rPr>
        <w:t>OBVEZNA LITERATURA</w:t>
      </w:r>
    </w:p>
    <w:p w14:paraId="55DB0EF1" w14:textId="7355F343" w:rsidR="00861FBB" w:rsidRPr="00443C65" w:rsidRDefault="00443C65" w:rsidP="00443C65">
      <w:pPr>
        <w:pStyle w:val="PlainText"/>
        <w:jc w:val="both"/>
        <w:rPr>
          <w:rFonts w:ascii="Times New Roman" w:hAnsi="Times New Roman" w:cs="Times New Roman"/>
          <w:b/>
          <w:bCs/>
          <w:color w:val="000000"/>
          <w:lang w:val="hr-HR"/>
        </w:rPr>
      </w:pPr>
      <w:r w:rsidRPr="00443C65">
        <w:rPr>
          <w:rFonts w:ascii="Times New Roman" w:hAnsi="Times New Roman" w:cs="Times New Roman"/>
          <w:b/>
          <w:bCs/>
          <w:color w:val="000000"/>
          <w:lang w:val="hr-HR"/>
        </w:rPr>
        <w:t>UDŽBENIK</w:t>
      </w:r>
    </w:p>
    <w:p w14:paraId="4FD91EB3" w14:textId="77777777" w:rsidR="00861FBB" w:rsidRDefault="00861FBB" w:rsidP="00D06BBD">
      <w:pPr>
        <w:pStyle w:val="PlainTex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lang w:val="hr-HR"/>
        </w:rPr>
      </w:pPr>
      <w:r>
        <w:rPr>
          <w:rFonts w:ascii="Times New Roman" w:hAnsi="Times New Roman" w:cs="Times New Roman"/>
          <w:color w:val="000000"/>
          <w:lang w:val="hr-HR"/>
        </w:rPr>
        <w:t>Saraga-Babić M, Puljak L, Mardešić S, Kostić S, Sapunar D. Embriologija i histologija čovjeka. Sveučilišni odjel zdravstvenih studija, Sveučilište u Splitu, 2014.</w:t>
      </w:r>
    </w:p>
    <w:p w14:paraId="577B8920" w14:textId="77777777" w:rsidR="00352D8D" w:rsidRPr="00352D8D" w:rsidRDefault="00352D8D" w:rsidP="00D06BBD">
      <w:pPr>
        <w:pStyle w:val="PlainText"/>
        <w:jc w:val="both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ATLAS</w:t>
      </w:r>
    </w:p>
    <w:p w14:paraId="39487122" w14:textId="77777777" w:rsidR="00352D8D" w:rsidRPr="00352D8D" w:rsidRDefault="00352D8D" w:rsidP="00D06BBD">
      <w:pPr>
        <w:pStyle w:val="PlainTex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lang w:val="hr-HR"/>
        </w:rPr>
      </w:pPr>
      <w:r w:rsidRPr="00352D8D">
        <w:rPr>
          <w:rFonts w:ascii="Times New Roman" w:hAnsi="Times New Roman" w:cs="Times New Roman"/>
          <w:bCs/>
          <w:lang w:val="hr-HR"/>
        </w:rPr>
        <w:t>Sapunar D, Saraga Babić M. Histološki atlas – CD izdanje. Split: Medicinski fakultet u Splitu</w:t>
      </w:r>
    </w:p>
    <w:p w14:paraId="2B28FD65" w14:textId="77777777" w:rsidR="00352D8D" w:rsidRPr="00352D8D" w:rsidRDefault="00352D8D" w:rsidP="00D06BBD">
      <w:pPr>
        <w:pStyle w:val="PlainText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5E8DCF93" w14:textId="7DA7C8D1" w:rsidR="00352D8D" w:rsidRDefault="00352D8D" w:rsidP="00DE74E6">
      <w:pPr>
        <w:pStyle w:val="PlainText"/>
        <w:jc w:val="center"/>
        <w:rPr>
          <w:rFonts w:ascii="Times New Roman" w:hAnsi="Times New Roman" w:cs="Times New Roman"/>
          <w:b/>
          <w:bCs/>
          <w:color w:val="003366"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color w:val="003366"/>
          <w:sz w:val="28"/>
          <w:szCs w:val="28"/>
          <w:lang w:val="hr-HR"/>
        </w:rPr>
        <w:t>DODATNA</w:t>
      </w:r>
      <w:r w:rsidRPr="00BF4057">
        <w:rPr>
          <w:rFonts w:ascii="Times New Roman" w:hAnsi="Times New Roman" w:cs="Times New Roman"/>
          <w:b/>
          <w:bCs/>
          <w:color w:val="003366"/>
          <w:sz w:val="28"/>
          <w:szCs w:val="28"/>
          <w:lang w:val="hr-HR"/>
        </w:rPr>
        <w:t xml:space="preserve"> LITERATURA</w:t>
      </w:r>
    </w:p>
    <w:p w14:paraId="016129FA" w14:textId="77777777" w:rsidR="00352D8D" w:rsidRDefault="00352D8D" w:rsidP="00D06BBD">
      <w:pPr>
        <w:pStyle w:val="PlainText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0793FAB2" w14:textId="77777777" w:rsidR="004E44A7" w:rsidRPr="00BF4057" w:rsidRDefault="00726B2B" w:rsidP="00D06BBD">
      <w:pPr>
        <w:pStyle w:val="PlainText"/>
        <w:jc w:val="both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 xml:space="preserve">ODABRANA POGLAVLJA IZ </w:t>
      </w:r>
      <w:r w:rsidR="004E44A7" w:rsidRPr="00BF4057">
        <w:rPr>
          <w:rFonts w:ascii="Times New Roman" w:hAnsi="Times New Roman" w:cs="Times New Roman"/>
          <w:b/>
          <w:bCs/>
          <w:lang w:val="hr-HR"/>
        </w:rPr>
        <w:t>UDŽBENI</w:t>
      </w:r>
      <w:r>
        <w:rPr>
          <w:rFonts w:ascii="Times New Roman" w:hAnsi="Times New Roman" w:cs="Times New Roman"/>
          <w:b/>
          <w:bCs/>
          <w:lang w:val="hr-HR"/>
        </w:rPr>
        <w:t>KA</w:t>
      </w:r>
      <w:r w:rsidR="004E44A7" w:rsidRPr="00BF4057">
        <w:rPr>
          <w:rFonts w:ascii="Times New Roman" w:hAnsi="Times New Roman" w:cs="Times New Roman"/>
          <w:b/>
          <w:bCs/>
          <w:lang w:val="hr-HR"/>
        </w:rPr>
        <w:t>:</w:t>
      </w:r>
    </w:p>
    <w:p w14:paraId="53052BD9" w14:textId="77777777" w:rsidR="00BA0456" w:rsidRPr="00BF4057" w:rsidRDefault="00224AC2" w:rsidP="00D06BBD">
      <w:pPr>
        <w:pStyle w:val="PlainTex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lang w:val="hr-HR"/>
        </w:rPr>
      </w:pPr>
      <w:proofErr w:type="spellStart"/>
      <w:r w:rsidRPr="00224AC2">
        <w:rPr>
          <w:rFonts w:ascii="Times New Roman" w:hAnsi="Times New Roman" w:cs="Times New Roman"/>
          <w:color w:val="000000"/>
          <w:lang w:val="hr-HR"/>
        </w:rPr>
        <w:t>Mescher</w:t>
      </w:r>
      <w:proofErr w:type="spellEnd"/>
      <w:r w:rsidRPr="00224AC2">
        <w:rPr>
          <w:rFonts w:ascii="Times New Roman" w:hAnsi="Times New Roman" w:cs="Times New Roman"/>
          <w:color w:val="000000"/>
          <w:lang w:val="hr-HR"/>
        </w:rPr>
        <w:t xml:space="preserve"> AL. </w:t>
      </w:r>
      <w:proofErr w:type="spellStart"/>
      <w:r w:rsidRPr="00224AC2">
        <w:rPr>
          <w:rFonts w:ascii="Times New Roman" w:hAnsi="Times New Roman" w:cs="Times New Roman"/>
          <w:color w:val="000000"/>
          <w:lang w:val="hr-HR"/>
        </w:rPr>
        <w:t>Junqueira</w:t>
      </w:r>
      <w:proofErr w:type="spellEnd"/>
      <w:r w:rsidRPr="00224AC2">
        <w:rPr>
          <w:rFonts w:ascii="Times New Roman" w:hAnsi="Times New Roman" w:cs="Times New Roman"/>
          <w:color w:val="000000"/>
          <w:lang w:val="hr-HR"/>
        </w:rPr>
        <w:t xml:space="preserve"> Osnove histologije. Prijevod 16. izdanja. Naklada Slap.</w:t>
      </w:r>
    </w:p>
    <w:p w14:paraId="086FF71E" w14:textId="77777777" w:rsidR="00BA0456" w:rsidRPr="00BF4057" w:rsidRDefault="00BA0456" w:rsidP="00D06BBD">
      <w:pPr>
        <w:pStyle w:val="PlainTex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lang w:val="hr-HR"/>
        </w:rPr>
      </w:pPr>
      <w:proofErr w:type="spellStart"/>
      <w:r w:rsidRPr="00BF4057">
        <w:rPr>
          <w:rFonts w:ascii="Times New Roman" w:hAnsi="Times New Roman" w:cs="Times New Roman"/>
          <w:color w:val="000000"/>
          <w:lang w:val="hr-HR"/>
        </w:rPr>
        <w:t>Sadler</w:t>
      </w:r>
      <w:proofErr w:type="spellEnd"/>
      <w:r w:rsidRPr="00BF4057">
        <w:rPr>
          <w:rFonts w:ascii="Times New Roman" w:hAnsi="Times New Roman" w:cs="Times New Roman"/>
          <w:color w:val="000000"/>
          <w:lang w:val="hr-HR"/>
        </w:rPr>
        <w:t xml:space="preserve"> TW. Medicinska embriologi</w:t>
      </w:r>
      <w:r w:rsidR="003F63EA" w:rsidRPr="00BF4057">
        <w:rPr>
          <w:rFonts w:ascii="Times New Roman" w:hAnsi="Times New Roman" w:cs="Times New Roman"/>
          <w:color w:val="000000"/>
          <w:lang w:val="hr-HR"/>
        </w:rPr>
        <w:t>ja. Zagreb: Školska knjiga</w:t>
      </w:r>
      <w:r w:rsidRPr="00BF4057">
        <w:rPr>
          <w:rFonts w:ascii="Times New Roman" w:hAnsi="Times New Roman" w:cs="Times New Roman"/>
          <w:color w:val="000000"/>
          <w:lang w:val="hr-HR"/>
        </w:rPr>
        <w:t>.</w:t>
      </w:r>
    </w:p>
    <w:p w14:paraId="4A67FC6F" w14:textId="77777777" w:rsidR="00352D8D" w:rsidRDefault="00BA0456" w:rsidP="00D06BBD">
      <w:pPr>
        <w:pStyle w:val="PlainText"/>
        <w:jc w:val="both"/>
        <w:rPr>
          <w:rFonts w:ascii="Times New Roman" w:hAnsi="Times New Roman" w:cs="Times New Roman"/>
          <w:b/>
          <w:bCs/>
          <w:lang w:val="hr-HR"/>
        </w:rPr>
      </w:pPr>
      <w:r w:rsidRPr="00BF4057">
        <w:rPr>
          <w:rFonts w:ascii="Times New Roman" w:hAnsi="Times New Roman" w:cs="Times New Roman"/>
          <w:b/>
          <w:bCs/>
          <w:lang w:val="hr-HR"/>
        </w:rPr>
        <w:t>ATLAS</w:t>
      </w:r>
      <w:r w:rsidR="00352D8D">
        <w:rPr>
          <w:rFonts w:ascii="Times New Roman" w:hAnsi="Times New Roman" w:cs="Times New Roman"/>
          <w:b/>
          <w:bCs/>
          <w:lang w:val="hr-HR"/>
        </w:rPr>
        <w:t>:</w:t>
      </w:r>
    </w:p>
    <w:p w14:paraId="124C138E" w14:textId="77777777" w:rsidR="0055612A" w:rsidRPr="00BF4057" w:rsidRDefault="0055612A" w:rsidP="00D06BBD">
      <w:pPr>
        <w:pStyle w:val="PlainText"/>
        <w:numPr>
          <w:ilvl w:val="0"/>
          <w:numId w:val="3"/>
        </w:numPr>
        <w:jc w:val="both"/>
        <w:rPr>
          <w:rFonts w:ascii="Times New Roman" w:hAnsi="Times New Roman" w:cs="Times New Roman"/>
          <w:lang w:val="hr-HR"/>
        </w:rPr>
      </w:pPr>
      <w:bookmarkStart w:id="0" w:name="Glavni_ud_benici"/>
      <w:proofErr w:type="spellStart"/>
      <w:r w:rsidRPr="00BF4057">
        <w:rPr>
          <w:rFonts w:ascii="Times New Roman" w:hAnsi="Times New Roman" w:cs="Times New Roman"/>
          <w:lang w:val="hr-HR"/>
        </w:rPr>
        <w:t>Bradamante</w:t>
      </w:r>
      <w:proofErr w:type="spellEnd"/>
      <w:r w:rsidRPr="00BF4057">
        <w:rPr>
          <w:rFonts w:ascii="Times New Roman" w:hAnsi="Times New Roman" w:cs="Times New Roman"/>
          <w:lang w:val="hr-HR"/>
        </w:rPr>
        <w:t xml:space="preserve"> Ž, </w:t>
      </w:r>
      <w:proofErr w:type="spellStart"/>
      <w:r w:rsidRPr="00BF4057">
        <w:rPr>
          <w:rFonts w:ascii="Times New Roman" w:hAnsi="Times New Roman" w:cs="Times New Roman"/>
          <w:lang w:val="hr-HR"/>
        </w:rPr>
        <w:t>Švajger</w:t>
      </w:r>
      <w:bookmarkEnd w:id="0"/>
      <w:proofErr w:type="spellEnd"/>
      <w:r w:rsidRPr="00BF4057">
        <w:rPr>
          <w:rFonts w:ascii="Times New Roman" w:hAnsi="Times New Roman" w:cs="Times New Roman"/>
          <w:lang w:val="hr-HR"/>
        </w:rPr>
        <w:t xml:space="preserve"> A. Vježbe iz histologije. Za</w:t>
      </w:r>
      <w:r w:rsidR="00722748">
        <w:rPr>
          <w:rFonts w:ascii="Times New Roman" w:hAnsi="Times New Roman" w:cs="Times New Roman"/>
          <w:lang w:val="hr-HR"/>
        </w:rPr>
        <w:t>g</w:t>
      </w:r>
      <w:r w:rsidRPr="00BF4057">
        <w:rPr>
          <w:rFonts w:ascii="Times New Roman" w:hAnsi="Times New Roman" w:cs="Times New Roman"/>
          <w:lang w:val="hr-HR"/>
        </w:rPr>
        <w:t>reb: Medicinski fakultet Zagreb.</w:t>
      </w:r>
    </w:p>
    <w:p w14:paraId="0B96F147" w14:textId="77777777" w:rsidR="001C3EF2" w:rsidRDefault="001C3EF2" w:rsidP="00443C65">
      <w:pPr>
        <w:pStyle w:val="PlainText"/>
        <w:jc w:val="both"/>
        <w:rPr>
          <w:rFonts w:ascii="Times New Roman" w:hAnsi="Times New Roman" w:cs="Times New Roman"/>
          <w:lang w:val="hr-HR"/>
        </w:rPr>
      </w:pPr>
    </w:p>
    <w:p w14:paraId="38B2D73B" w14:textId="77777777" w:rsidR="00C34CBA" w:rsidRDefault="00C34CBA" w:rsidP="00443C65">
      <w:pPr>
        <w:pStyle w:val="PlainText"/>
        <w:jc w:val="both"/>
        <w:rPr>
          <w:rFonts w:ascii="Times New Roman" w:hAnsi="Times New Roman" w:cs="Times New Roman"/>
          <w:lang w:val="hr-HR"/>
        </w:rPr>
      </w:pPr>
    </w:p>
    <w:p w14:paraId="3FF7D33E" w14:textId="77777777" w:rsidR="00A10D5F" w:rsidRDefault="00A10D5F" w:rsidP="00DE74E6">
      <w:pPr>
        <w:pStyle w:val="PlainText"/>
        <w:jc w:val="center"/>
        <w:rPr>
          <w:rFonts w:ascii="Times New Roman" w:hAnsi="Times New Roman" w:cs="Times New Roman"/>
          <w:b/>
          <w:bCs/>
          <w:color w:val="003366"/>
          <w:sz w:val="28"/>
          <w:szCs w:val="28"/>
          <w:lang w:val="hr-HR"/>
        </w:rPr>
      </w:pPr>
      <w:r w:rsidRPr="00C34CBA">
        <w:rPr>
          <w:rFonts w:ascii="Times New Roman" w:hAnsi="Times New Roman" w:cs="Times New Roman"/>
          <w:b/>
          <w:bCs/>
          <w:color w:val="003366"/>
          <w:sz w:val="28"/>
          <w:szCs w:val="28"/>
          <w:lang w:val="hr-HR"/>
        </w:rPr>
        <w:t>POPIS NASTAVNIH CJELINA</w:t>
      </w:r>
    </w:p>
    <w:p w14:paraId="216FBF14" w14:textId="77777777" w:rsidR="00740DFE" w:rsidRPr="00C34CBA" w:rsidRDefault="00740DFE" w:rsidP="00443C65">
      <w:pPr>
        <w:pStyle w:val="PlainText"/>
        <w:jc w:val="both"/>
        <w:rPr>
          <w:rFonts w:ascii="Times New Roman" w:hAnsi="Times New Roman" w:cs="Times New Roman"/>
          <w:b/>
          <w:bCs/>
          <w:color w:val="003366"/>
          <w:sz w:val="28"/>
          <w:szCs w:val="28"/>
          <w:lang w:val="hr-HR"/>
        </w:rPr>
      </w:pPr>
    </w:p>
    <w:p w14:paraId="570215AA" w14:textId="77777777" w:rsidR="004E44A7" w:rsidRPr="00A7619B" w:rsidRDefault="004E44A7" w:rsidP="00443C65">
      <w:pPr>
        <w:pStyle w:val="Default"/>
        <w:jc w:val="both"/>
        <w:rPr>
          <w:b/>
          <w:bCs/>
          <w:color w:val="FF0000"/>
          <w:sz w:val="20"/>
          <w:szCs w:val="20"/>
          <w:lang w:val="hr-HR"/>
        </w:rPr>
      </w:pPr>
      <w:r w:rsidRPr="00A7619B">
        <w:rPr>
          <w:b/>
          <w:bCs/>
          <w:color w:val="FF0000"/>
          <w:sz w:val="20"/>
          <w:szCs w:val="20"/>
          <w:lang w:val="hr-HR"/>
        </w:rPr>
        <w:t>1. UVOD</w:t>
      </w:r>
      <w:r w:rsidR="005C7CA4" w:rsidRPr="00A7619B">
        <w:rPr>
          <w:b/>
          <w:bCs/>
          <w:color w:val="FF0000"/>
          <w:sz w:val="20"/>
          <w:szCs w:val="20"/>
          <w:lang w:val="hr-HR"/>
        </w:rPr>
        <w:t xml:space="preserve"> U</w:t>
      </w:r>
      <w:r w:rsidR="00A25F4F" w:rsidRPr="00A7619B">
        <w:rPr>
          <w:b/>
          <w:bCs/>
          <w:color w:val="FF0000"/>
          <w:sz w:val="20"/>
          <w:szCs w:val="20"/>
          <w:lang w:val="hr-HR"/>
        </w:rPr>
        <w:t xml:space="preserve"> </w:t>
      </w:r>
      <w:r w:rsidRPr="00A7619B">
        <w:rPr>
          <w:b/>
          <w:bCs/>
          <w:color w:val="FF0000"/>
          <w:sz w:val="20"/>
          <w:szCs w:val="20"/>
          <w:lang w:val="hr-HR"/>
        </w:rPr>
        <w:t>HISTOLOGIJU I EMBRIOLOGIJU</w:t>
      </w:r>
      <w:r w:rsidR="00954B9D" w:rsidRPr="00A7619B">
        <w:rPr>
          <w:b/>
          <w:bCs/>
          <w:color w:val="FF0000"/>
          <w:sz w:val="20"/>
          <w:szCs w:val="20"/>
          <w:lang w:val="hr-HR"/>
        </w:rPr>
        <w:t>, EPITELNO TKIVO</w:t>
      </w:r>
      <w:r w:rsidRPr="00A7619B">
        <w:rPr>
          <w:b/>
          <w:bCs/>
          <w:color w:val="FF0000"/>
          <w:sz w:val="20"/>
          <w:szCs w:val="20"/>
          <w:lang w:val="hr-HR"/>
        </w:rPr>
        <w:t xml:space="preserve"> </w:t>
      </w:r>
    </w:p>
    <w:p w14:paraId="06060BD4" w14:textId="77777777" w:rsidR="004E44A7" w:rsidRPr="00A7619B" w:rsidRDefault="004E44A7" w:rsidP="00443C65">
      <w:pPr>
        <w:pStyle w:val="CM3"/>
        <w:spacing w:line="240" w:lineRule="auto"/>
        <w:ind w:left="1705" w:hanging="1705"/>
        <w:jc w:val="both"/>
        <w:rPr>
          <w:sz w:val="20"/>
          <w:szCs w:val="20"/>
          <w:lang w:val="hr-HR"/>
        </w:rPr>
      </w:pPr>
      <w:r w:rsidRPr="00A7619B">
        <w:rPr>
          <w:sz w:val="20"/>
          <w:szCs w:val="20"/>
          <w:lang w:val="hr-HR"/>
        </w:rPr>
        <w:t xml:space="preserve">Predavanje: </w:t>
      </w:r>
      <w:r w:rsidR="00D129F8">
        <w:rPr>
          <w:sz w:val="20"/>
          <w:szCs w:val="20"/>
          <w:lang w:val="hr-HR"/>
        </w:rPr>
        <w:t>Histološke tehnike; pokrovni i žljezdani epitel; k</w:t>
      </w:r>
      <w:r w:rsidR="008616AF" w:rsidRPr="00A7619B">
        <w:rPr>
          <w:sz w:val="20"/>
          <w:szCs w:val="20"/>
          <w:lang w:val="hr-HR"/>
        </w:rPr>
        <w:t xml:space="preserve">oža </w:t>
      </w:r>
    </w:p>
    <w:p w14:paraId="31007B2A" w14:textId="77777777" w:rsidR="005C7CA4" w:rsidRPr="00A7619B" w:rsidRDefault="004E44A7" w:rsidP="00443C65">
      <w:pPr>
        <w:pStyle w:val="CM3"/>
        <w:tabs>
          <w:tab w:val="left" w:pos="709"/>
        </w:tabs>
        <w:spacing w:line="240" w:lineRule="auto"/>
        <w:ind w:left="1705" w:hanging="1705"/>
        <w:jc w:val="both"/>
        <w:rPr>
          <w:sz w:val="20"/>
          <w:szCs w:val="20"/>
          <w:lang w:val="hr-HR"/>
        </w:rPr>
      </w:pPr>
      <w:r w:rsidRPr="00A7619B">
        <w:rPr>
          <w:sz w:val="20"/>
          <w:szCs w:val="20"/>
          <w:lang w:val="hr-HR"/>
        </w:rPr>
        <w:t>Seminar:</w:t>
      </w:r>
      <w:r w:rsidR="005C7CA4" w:rsidRPr="00A7619B">
        <w:rPr>
          <w:sz w:val="20"/>
          <w:szCs w:val="20"/>
          <w:lang w:val="hr-HR"/>
        </w:rPr>
        <w:t xml:space="preserve"> </w:t>
      </w:r>
      <w:r w:rsidR="008616AF" w:rsidRPr="00A7619B">
        <w:rPr>
          <w:sz w:val="20"/>
          <w:szCs w:val="20"/>
          <w:lang w:val="hr-HR"/>
        </w:rPr>
        <w:t xml:space="preserve">Pregled razvoja ljudskog </w:t>
      </w:r>
      <w:proofErr w:type="spellStart"/>
      <w:r w:rsidR="008616AF" w:rsidRPr="00A7619B">
        <w:rPr>
          <w:sz w:val="20"/>
          <w:szCs w:val="20"/>
          <w:lang w:val="hr-HR"/>
        </w:rPr>
        <w:t>zametka;e</w:t>
      </w:r>
      <w:r w:rsidR="005C7CA4" w:rsidRPr="00A7619B">
        <w:rPr>
          <w:sz w:val="20"/>
          <w:szCs w:val="20"/>
          <w:lang w:val="hr-HR"/>
        </w:rPr>
        <w:t>m</w:t>
      </w:r>
      <w:r w:rsidR="008616AF" w:rsidRPr="00A7619B">
        <w:rPr>
          <w:sz w:val="20"/>
          <w:szCs w:val="20"/>
          <w:lang w:val="hr-HR"/>
        </w:rPr>
        <w:t>brionalno</w:t>
      </w:r>
      <w:proofErr w:type="spellEnd"/>
      <w:r w:rsidR="008616AF" w:rsidRPr="00A7619B">
        <w:rPr>
          <w:sz w:val="20"/>
          <w:szCs w:val="20"/>
          <w:lang w:val="hr-HR"/>
        </w:rPr>
        <w:t xml:space="preserve"> i fetalno razdoblje; p</w:t>
      </w:r>
      <w:r w:rsidR="005C7CA4" w:rsidRPr="00A7619B">
        <w:rPr>
          <w:sz w:val="20"/>
          <w:szCs w:val="20"/>
          <w:lang w:val="hr-HR"/>
        </w:rPr>
        <w:t>rirođene malformacije</w:t>
      </w:r>
    </w:p>
    <w:p w14:paraId="7A81C81B" w14:textId="77777777" w:rsidR="005C7CA4" w:rsidRPr="00A7619B" w:rsidRDefault="004E44A7" w:rsidP="00443C65">
      <w:pPr>
        <w:pStyle w:val="CM3"/>
        <w:tabs>
          <w:tab w:val="left" w:pos="709"/>
        </w:tabs>
        <w:spacing w:line="240" w:lineRule="auto"/>
        <w:ind w:left="1705" w:hanging="1705"/>
        <w:jc w:val="both"/>
        <w:rPr>
          <w:sz w:val="20"/>
          <w:szCs w:val="20"/>
          <w:lang w:val="hr-HR"/>
        </w:rPr>
      </w:pPr>
      <w:r w:rsidRPr="00A7619B">
        <w:rPr>
          <w:sz w:val="20"/>
          <w:szCs w:val="20"/>
          <w:lang w:val="hr-HR"/>
        </w:rPr>
        <w:t>Vježba:</w:t>
      </w:r>
      <w:r w:rsidR="008616AF" w:rsidRPr="00A7619B">
        <w:rPr>
          <w:sz w:val="20"/>
          <w:szCs w:val="20"/>
          <w:lang w:val="hr-HR"/>
        </w:rPr>
        <w:t xml:space="preserve"> </w:t>
      </w:r>
      <w:proofErr w:type="spellStart"/>
      <w:r w:rsidR="008616AF" w:rsidRPr="00A7619B">
        <w:rPr>
          <w:sz w:val="20"/>
          <w:szCs w:val="20"/>
          <w:lang w:val="hr-HR"/>
        </w:rPr>
        <w:t>endotel</w:t>
      </w:r>
      <w:proofErr w:type="spellEnd"/>
      <w:r w:rsidR="008616AF" w:rsidRPr="00A7619B">
        <w:rPr>
          <w:sz w:val="20"/>
          <w:szCs w:val="20"/>
          <w:lang w:val="hr-HR"/>
        </w:rPr>
        <w:t xml:space="preserve"> (krvna ž</w:t>
      </w:r>
      <w:r w:rsidR="00AC25C0">
        <w:rPr>
          <w:sz w:val="20"/>
          <w:szCs w:val="20"/>
          <w:lang w:val="hr-HR"/>
        </w:rPr>
        <w:t>ila)</w:t>
      </w:r>
      <w:r w:rsidR="008616AF" w:rsidRPr="00A7619B">
        <w:rPr>
          <w:sz w:val="20"/>
          <w:szCs w:val="20"/>
          <w:lang w:val="hr-HR"/>
        </w:rPr>
        <w:t xml:space="preserve">, mnogoslojni pločasti – koža, </w:t>
      </w:r>
      <w:proofErr w:type="spellStart"/>
      <w:r w:rsidR="008616AF" w:rsidRPr="00A7619B">
        <w:rPr>
          <w:sz w:val="20"/>
          <w:szCs w:val="20"/>
          <w:lang w:val="hr-HR"/>
        </w:rPr>
        <w:t>višeredni</w:t>
      </w:r>
      <w:proofErr w:type="spellEnd"/>
      <w:r w:rsidR="008616AF" w:rsidRPr="00A7619B">
        <w:rPr>
          <w:sz w:val="20"/>
          <w:szCs w:val="20"/>
          <w:lang w:val="hr-HR"/>
        </w:rPr>
        <w:t xml:space="preserve"> cilindrični (dušnik)</w:t>
      </w:r>
    </w:p>
    <w:p w14:paraId="5FE6A972" w14:textId="77777777" w:rsidR="005C7CA4" w:rsidRPr="00A7619B" w:rsidRDefault="0084045E" w:rsidP="00443C65">
      <w:pPr>
        <w:pStyle w:val="Default"/>
        <w:jc w:val="both"/>
        <w:rPr>
          <w:sz w:val="20"/>
          <w:szCs w:val="20"/>
          <w:lang w:val="hr-HR"/>
        </w:rPr>
      </w:pPr>
      <w:r w:rsidRPr="00A7619B">
        <w:rPr>
          <w:b/>
          <w:bCs/>
          <w:color w:val="FF0000"/>
          <w:sz w:val="20"/>
          <w:szCs w:val="20"/>
          <w:lang w:val="hr-HR"/>
        </w:rPr>
        <w:t>2</w:t>
      </w:r>
      <w:r w:rsidR="00206D7F" w:rsidRPr="00A7619B">
        <w:rPr>
          <w:b/>
          <w:bCs/>
          <w:color w:val="FF0000"/>
          <w:sz w:val="20"/>
          <w:szCs w:val="20"/>
          <w:lang w:val="hr-HR"/>
        </w:rPr>
        <w:t xml:space="preserve">. </w:t>
      </w:r>
      <w:r w:rsidR="005C7CA4" w:rsidRPr="00A7619B">
        <w:rPr>
          <w:b/>
          <w:bCs/>
          <w:color w:val="FF0000"/>
          <w:sz w:val="20"/>
          <w:szCs w:val="20"/>
          <w:lang w:val="hr-HR"/>
        </w:rPr>
        <w:t>POTPORNA TKIVA</w:t>
      </w:r>
      <w:r w:rsidR="00C50D39">
        <w:rPr>
          <w:b/>
          <w:bCs/>
          <w:color w:val="FF0000"/>
          <w:sz w:val="20"/>
          <w:szCs w:val="20"/>
          <w:lang w:val="hr-HR"/>
        </w:rPr>
        <w:t xml:space="preserve">, </w:t>
      </w:r>
      <w:r w:rsidR="00C50D39" w:rsidRPr="00A7619B">
        <w:rPr>
          <w:b/>
          <w:bCs/>
          <w:color w:val="FF0000"/>
          <w:sz w:val="20"/>
          <w:szCs w:val="20"/>
          <w:lang w:val="hr-HR"/>
        </w:rPr>
        <w:t>KRV I LIMFA</w:t>
      </w:r>
    </w:p>
    <w:p w14:paraId="2EFF5B26" w14:textId="77777777" w:rsidR="00A25F4F" w:rsidRPr="00A7619B" w:rsidRDefault="004853CA" w:rsidP="00443C65">
      <w:pPr>
        <w:pStyle w:val="PlainText"/>
        <w:jc w:val="both"/>
        <w:rPr>
          <w:rFonts w:ascii="Times New Roman" w:hAnsi="Times New Roman" w:cs="Times New Roman"/>
          <w:lang w:val="hr-HR"/>
        </w:rPr>
      </w:pPr>
      <w:r w:rsidRPr="00A7619B">
        <w:rPr>
          <w:rFonts w:ascii="Times New Roman" w:hAnsi="Times New Roman" w:cs="Times New Roman"/>
          <w:lang w:val="hr-HR"/>
        </w:rPr>
        <w:t>Predavanje</w:t>
      </w:r>
      <w:r w:rsidR="00A25F4F" w:rsidRPr="00A7619B">
        <w:rPr>
          <w:rFonts w:ascii="Times New Roman" w:hAnsi="Times New Roman" w:cs="Times New Roman"/>
          <w:lang w:val="hr-HR"/>
        </w:rPr>
        <w:t>:</w:t>
      </w:r>
      <w:r w:rsidR="00CD482E" w:rsidRPr="00A7619B">
        <w:rPr>
          <w:rFonts w:ascii="Times New Roman" w:hAnsi="Times New Roman" w:cs="Times New Roman"/>
          <w:lang w:val="hr-HR"/>
        </w:rPr>
        <w:t xml:space="preserve"> Vezivno tkivo, kost i hrskavica</w:t>
      </w:r>
      <w:r w:rsidR="00E866CA">
        <w:rPr>
          <w:rFonts w:ascii="Times New Roman" w:hAnsi="Times New Roman" w:cs="Times New Roman"/>
          <w:lang w:val="hr-HR"/>
        </w:rPr>
        <w:t>; c</w:t>
      </w:r>
      <w:r w:rsidR="00A7619B" w:rsidRPr="00A7619B">
        <w:rPr>
          <w:rFonts w:ascii="Times New Roman" w:hAnsi="Times New Roman" w:cs="Times New Roman"/>
          <w:lang w:val="hr-HR"/>
        </w:rPr>
        <w:t>ijeljenje i regeneracija tkiva</w:t>
      </w:r>
    </w:p>
    <w:p w14:paraId="15588764" w14:textId="77777777" w:rsidR="001117CD" w:rsidRPr="00A7619B" w:rsidRDefault="001117CD" w:rsidP="00443C65">
      <w:pPr>
        <w:pStyle w:val="PlainText"/>
        <w:jc w:val="both"/>
        <w:rPr>
          <w:rFonts w:ascii="Times New Roman" w:hAnsi="Times New Roman" w:cs="Times New Roman"/>
          <w:lang w:val="hr-HR"/>
        </w:rPr>
      </w:pPr>
      <w:r w:rsidRPr="00A7619B">
        <w:rPr>
          <w:rFonts w:ascii="Times New Roman" w:hAnsi="Times New Roman" w:cs="Times New Roman"/>
          <w:lang w:val="hr-HR"/>
        </w:rPr>
        <w:t xml:space="preserve">Seminar: </w:t>
      </w:r>
      <w:r w:rsidR="00F54D93">
        <w:rPr>
          <w:rFonts w:ascii="Times New Roman" w:hAnsi="Times New Roman" w:cs="Times New Roman"/>
          <w:lang w:val="hr-HR"/>
        </w:rPr>
        <w:t>M</w:t>
      </w:r>
      <w:r w:rsidR="00F54D93" w:rsidRPr="00F54D93">
        <w:rPr>
          <w:rFonts w:ascii="Times New Roman" w:hAnsi="Times New Roman" w:cs="Times New Roman"/>
          <w:lang w:val="hr-HR"/>
        </w:rPr>
        <w:t>enstruacijski ciklus</w:t>
      </w:r>
    </w:p>
    <w:p w14:paraId="004EBEDB" w14:textId="77777777" w:rsidR="004853CA" w:rsidRPr="00A7619B" w:rsidRDefault="005C7CA4" w:rsidP="00443C65">
      <w:pPr>
        <w:pStyle w:val="CM2"/>
        <w:tabs>
          <w:tab w:val="left" w:pos="709"/>
          <w:tab w:val="left" w:pos="3473"/>
          <w:tab w:val="left" w:pos="6947"/>
        </w:tabs>
        <w:jc w:val="both"/>
        <w:rPr>
          <w:sz w:val="20"/>
          <w:szCs w:val="20"/>
          <w:lang w:val="hr-HR"/>
        </w:rPr>
      </w:pPr>
      <w:r w:rsidRPr="00A7619B">
        <w:rPr>
          <w:sz w:val="20"/>
          <w:szCs w:val="20"/>
          <w:lang w:val="hr-HR"/>
        </w:rPr>
        <w:t xml:space="preserve">Vježba: </w:t>
      </w:r>
      <w:proofErr w:type="spellStart"/>
      <w:r w:rsidR="00D27941">
        <w:rPr>
          <w:sz w:val="20"/>
          <w:szCs w:val="20"/>
          <w:lang w:val="hr-HR"/>
        </w:rPr>
        <w:t>D</w:t>
      </w:r>
      <w:r w:rsidR="004853CA" w:rsidRPr="00A7619B">
        <w:rPr>
          <w:sz w:val="20"/>
          <w:szCs w:val="20"/>
          <w:lang w:val="hr-HR"/>
        </w:rPr>
        <w:t>ekalcinirana</w:t>
      </w:r>
      <w:proofErr w:type="spellEnd"/>
      <w:r w:rsidR="004853CA" w:rsidRPr="00A7619B">
        <w:rPr>
          <w:sz w:val="20"/>
          <w:szCs w:val="20"/>
          <w:lang w:val="hr-HR"/>
        </w:rPr>
        <w:t xml:space="preserve"> kost, </w:t>
      </w:r>
      <w:proofErr w:type="spellStart"/>
      <w:r w:rsidR="004853CA" w:rsidRPr="00A7619B">
        <w:rPr>
          <w:sz w:val="20"/>
          <w:szCs w:val="20"/>
          <w:lang w:val="hr-HR"/>
        </w:rPr>
        <w:t>hijalina</w:t>
      </w:r>
      <w:proofErr w:type="spellEnd"/>
      <w:r w:rsidR="004853CA" w:rsidRPr="00A7619B">
        <w:rPr>
          <w:sz w:val="20"/>
          <w:szCs w:val="20"/>
          <w:lang w:val="hr-HR"/>
        </w:rPr>
        <w:t xml:space="preserve"> hrskavica</w:t>
      </w:r>
      <w:r w:rsidR="00A7619B">
        <w:rPr>
          <w:sz w:val="20"/>
          <w:szCs w:val="20"/>
          <w:lang w:val="hr-HR"/>
        </w:rPr>
        <w:t>, k</w:t>
      </w:r>
      <w:r w:rsidR="001822E0">
        <w:rPr>
          <w:sz w:val="20"/>
          <w:szCs w:val="20"/>
          <w:lang w:val="hr-HR"/>
        </w:rPr>
        <w:t xml:space="preserve">rvni </w:t>
      </w:r>
      <w:proofErr w:type="spellStart"/>
      <w:r w:rsidR="001822E0">
        <w:rPr>
          <w:sz w:val="20"/>
          <w:szCs w:val="20"/>
          <w:lang w:val="hr-HR"/>
        </w:rPr>
        <w:t>razmaz</w:t>
      </w:r>
      <w:proofErr w:type="spellEnd"/>
      <w:r w:rsidR="00F54D93">
        <w:rPr>
          <w:sz w:val="20"/>
          <w:szCs w:val="20"/>
          <w:lang w:val="hr-HR"/>
        </w:rPr>
        <w:t>, limfni čvor</w:t>
      </w:r>
    </w:p>
    <w:p w14:paraId="67FC7B86" w14:textId="77777777" w:rsidR="0084045E" w:rsidRPr="00A7619B" w:rsidRDefault="0084045E" w:rsidP="00443C65">
      <w:pPr>
        <w:pStyle w:val="Default"/>
        <w:jc w:val="both"/>
        <w:rPr>
          <w:color w:val="FF0000"/>
          <w:sz w:val="20"/>
          <w:szCs w:val="20"/>
          <w:lang w:val="hr-HR"/>
        </w:rPr>
      </w:pPr>
      <w:r w:rsidRPr="00A7619B">
        <w:rPr>
          <w:b/>
          <w:bCs/>
          <w:color w:val="FF0000"/>
          <w:sz w:val="20"/>
          <w:szCs w:val="20"/>
          <w:lang w:val="hr-HR"/>
        </w:rPr>
        <w:t>3. MIŠIĆNO I ŽIVČANO TKIVO</w:t>
      </w:r>
      <w:r w:rsidR="00741ECD" w:rsidRPr="00A7619B">
        <w:rPr>
          <w:b/>
          <w:bCs/>
          <w:color w:val="FF0000"/>
          <w:sz w:val="20"/>
          <w:szCs w:val="20"/>
          <w:lang w:val="hr-HR"/>
        </w:rPr>
        <w:t>, NEUROENDOKRINI SUSTAV</w:t>
      </w:r>
    </w:p>
    <w:p w14:paraId="5C1BA4B6" w14:textId="77777777" w:rsidR="0084045E" w:rsidRPr="00A7619B" w:rsidRDefault="0084045E" w:rsidP="00443C65">
      <w:pPr>
        <w:pStyle w:val="CM2"/>
        <w:tabs>
          <w:tab w:val="left" w:pos="709"/>
          <w:tab w:val="left" w:pos="6947"/>
        </w:tabs>
        <w:jc w:val="both"/>
        <w:rPr>
          <w:color w:val="000000"/>
          <w:sz w:val="20"/>
          <w:szCs w:val="20"/>
          <w:lang w:val="hr-HR"/>
        </w:rPr>
      </w:pPr>
      <w:r w:rsidRPr="00A7619B">
        <w:rPr>
          <w:color w:val="000000"/>
          <w:sz w:val="20"/>
          <w:szCs w:val="20"/>
          <w:lang w:val="hr-HR"/>
        </w:rPr>
        <w:t xml:space="preserve">Predavanje: </w:t>
      </w:r>
      <w:r w:rsidRPr="00A7619B">
        <w:rPr>
          <w:sz w:val="20"/>
          <w:szCs w:val="20"/>
          <w:lang w:val="hr-HR"/>
        </w:rPr>
        <w:t xml:space="preserve">Morfološki temelji </w:t>
      </w:r>
      <w:proofErr w:type="spellStart"/>
      <w:r w:rsidRPr="00A7619B">
        <w:rPr>
          <w:sz w:val="20"/>
          <w:szCs w:val="20"/>
          <w:lang w:val="hr-HR"/>
        </w:rPr>
        <w:t>kontraktilnosti</w:t>
      </w:r>
      <w:proofErr w:type="spellEnd"/>
      <w:r w:rsidRPr="00A7619B">
        <w:rPr>
          <w:sz w:val="20"/>
          <w:szCs w:val="20"/>
          <w:lang w:val="hr-HR"/>
        </w:rPr>
        <w:t xml:space="preserve"> tkiva; </w:t>
      </w:r>
      <w:r w:rsidRPr="00A7619B">
        <w:rPr>
          <w:color w:val="000000"/>
          <w:sz w:val="20"/>
          <w:szCs w:val="20"/>
          <w:lang w:val="hr-HR"/>
        </w:rPr>
        <w:t xml:space="preserve"> </w:t>
      </w:r>
      <w:r w:rsidR="006201C8" w:rsidRPr="00A7619B">
        <w:rPr>
          <w:color w:val="000000"/>
          <w:sz w:val="20"/>
          <w:szCs w:val="20"/>
          <w:lang w:val="hr-HR"/>
        </w:rPr>
        <w:t>m</w:t>
      </w:r>
      <w:r w:rsidRPr="00A7619B">
        <w:rPr>
          <w:color w:val="000000"/>
          <w:sz w:val="20"/>
          <w:szCs w:val="20"/>
          <w:lang w:val="hr-HR"/>
        </w:rPr>
        <w:t xml:space="preserve">orfološki temelji </w:t>
      </w:r>
      <w:proofErr w:type="spellStart"/>
      <w:r w:rsidRPr="00A7619B">
        <w:rPr>
          <w:color w:val="000000"/>
          <w:sz w:val="20"/>
          <w:szCs w:val="20"/>
          <w:lang w:val="hr-HR"/>
        </w:rPr>
        <w:t>podražljivosti</w:t>
      </w:r>
      <w:proofErr w:type="spellEnd"/>
      <w:r w:rsidRPr="00A7619B">
        <w:rPr>
          <w:color w:val="000000"/>
          <w:sz w:val="20"/>
          <w:szCs w:val="20"/>
          <w:lang w:val="hr-HR"/>
        </w:rPr>
        <w:t xml:space="preserve"> tkiva</w:t>
      </w:r>
    </w:p>
    <w:p w14:paraId="2B8ACAF6" w14:textId="77777777" w:rsidR="0084045E" w:rsidRPr="00A7619B" w:rsidRDefault="0084045E" w:rsidP="00443C65">
      <w:pPr>
        <w:pStyle w:val="CM3"/>
        <w:tabs>
          <w:tab w:val="left" w:pos="709"/>
        </w:tabs>
        <w:ind w:left="1705" w:right="1080" w:hanging="1705"/>
        <w:jc w:val="both"/>
        <w:rPr>
          <w:sz w:val="20"/>
          <w:szCs w:val="20"/>
          <w:lang w:val="hr-HR"/>
        </w:rPr>
      </w:pPr>
      <w:r w:rsidRPr="00A7619B">
        <w:rPr>
          <w:sz w:val="20"/>
          <w:szCs w:val="20"/>
          <w:lang w:val="hr-HR"/>
        </w:rPr>
        <w:t xml:space="preserve">Seminar: </w:t>
      </w:r>
      <w:proofErr w:type="spellStart"/>
      <w:r w:rsidRPr="00A7619B">
        <w:rPr>
          <w:sz w:val="20"/>
          <w:szCs w:val="20"/>
          <w:lang w:val="hr-HR"/>
        </w:rPr>
        <w:t>Neuroendokrini</w:t>
      </w:r>
      <w:proofErr w:type="spellEnd"/>
      <w:r w:rsidRPr="00A7619B">
        <w:rPr>
          <w:sz w:val="20"/>
          <w:szCs w:val="20"/>
          <w:lang w:val="hr-HR"/>
        </w:rPr>
        <w:t xml:space="preserve"> sustav</w:t>
      </w:r>
    </w:p>
    <w:p w14:paraId="069907FA" w14:textId="77777777" w:rsidR="0084045E" w:rsidRPr="00A7619B" w:rsidRDefault="0084045E" w:rsidP="00443C65">
      <w:pPr>
        <w:pStyle w:val="CM2"/>
        <w:jc w:val="both"/>
        <w:rPr>
          <w:color w:val="000000"/>
          <w:sz w:val="20"/>
          <w:szCs w:val="20"/>
          <w:lang w:val="hr-HR"/>
        </w:rPr>
      </w:pPr>
      <w:r w:rsidRPr="00A7619B">
        <w:rPr>
          <w:color w:val="000000"/>
          <w:sz w:val="20"/>
          <w:szCs w:val="20"/>
          <w:lang w:val="hr-HR"/>
        </w:rPr>
        <w:t>Vježba:</w:t>
      </w:r>
      <w:r w:rsidR="00F37394">
        <w:rPr>
          <w:color w:val="000000"/>
          <w:sz w:val="20"/>
          <w:szCs w:val="20"/>
          <w:lang w:val="hr-HR"/>
        </w:rPr>
        <w:t xml:space="preserve"> Kralježnična moždina, mali mozak.</w:t>
      </w:r>
      <w:r w:rsidR="00F37394">
        <w:rPr>
          <w:sz w:val="20"/>
          <w:szCs w:val="20"/>
          <w:lang w:val="hr-HR"/>
        </w:rPr>
        <w:t xml:space="preserve"> M</w:t>
      </w:r>
      <w:r w:rsidRPr="00A7619B">
        <w:rPr>
          <w:sz w:val="20"/>
          <w:szCs w:val="20"/>
          <w:lang w:val="hr-HR"/>
        </w:rPr>
        <w:t xml:space="preserve">išićno tkivo – skeletni, srčani i glatki </w:t>
      </w:r>
    </w:p>
    <w:p w14:paraId="37D3B5AC" w14:textId="77777777" w:rsidR="005C7CA4" w:rsidRPr="00A7619B" w:rsidRDefault="00383BF7" w:rsidP="00443C65">
      <w:pPr>
        <w:pStyle w:val="CM2"/>
        <w:tabs>
          <w:tab w:val="left" w:pos="709"/>
          <w:tab w:val="left" w:pos="3473"/>
          <w:tab w:val="left" w:pos="6947"/>
        </w:tabs>
        <w:jc w:val="both"/>
        <w:rPr>
          <w:b/>
          <w:bCs/>
          <w:color w:val="FF0000"/>
          <w:sz w:val="20"/>
          <w:szCs w:val="20"/>
          <w:lang w:val="hr-HR"/>
        </w:rPr>
      </w:pPr>
      <w:r>
        <w:rPr>
          <w:b/>
          <w:bCs/>
          <w:color w:val="FF0000"/>
          <w:sz w:val="20"/>
          <w:szCs w:val="20"/>
          <w:lang w:val="hr-HR"/>
        </w:rPr>
        <w:t>4</w:t>
      </w:r>
      <w:r w:rsidR="005C7CA4" w:rsidRPr="00A7619B">
        <w:rPr>
          <w:b/>
          <w:bCs/>
          <w:color w:val="FF0000"/>
          <w:sz w:val="20"/>
          <w:szCs w:val="20"/>
          <w:lang w:val="hr-HR"/>
        </w:rPr>
        <w:t xml:space="preserve">. </w:t>
      </w:r>
      <w:r w:rsidR="006201C8" w:rsidRPr="00A7619B">
        <w:rPr>
          <w:b/>
          <w:bCs/>
          <w:color w:val="FF0000"/>
          <w:sz w:val="20"/>
          <w:szCs w:val="20"/>
          <w:lang w:val="hr-HR"/>
        </w:rPr>
        <w:t xml:space="preserve">PROBAVNI </w:t>
      </w:r>
      <w:r w:rsidR="00D5150B">
        <w:rPr>
          <w:b/>
          <w:bCs/>
          <w:color w:val="FF0000"/>
          <w:sz w:val="20"/>
          <w:szCs w:val="20"/>
          <w:lang w:val="hr-HR"/>
        </w:rPr>
        <w:t xml:space="preserve">I </w:t>
      </w:r>
      <w:r w:rsidR="00741ECD" w:rsidRPr="00A7619B">
        <w:rPr>
          <w:b/>
          <w:bCs/>
          <w:color w:val="FF0000"/>
          <w:sz w:val="20"/>
          <w:szCs w:val="20"/>
          <w:lang w:val="hr-HR"/>
        </w:rPr>
        <w:t>MOKRAĆNI SUSTAV</w:t>
      </w:r>
    </w:p>
    <w:p w14:paraId="4FED55A2" w14:textId="77777777" w:rsidR="00726B2B" w:rsidRPr="00A7619B" w:rsidRDefault="004E44A7" w:rsidP="00443C65">
      <w:pPr>
        <w:pStyle w:val="Default"/>
        <w:spacing w:line="216" w:lineRule="atLeast"/>
        <w:ind w:left="1705" w:right="258" w:hanging="1705"/>
        <w:jc w:val="both"/>
        <w:rPr>
          <w:sz w:val="20"/>
          <w:szCs w:val="20"/>
          <w:lang w:val="hr-HR"/>
        </w:rPr>
      </w:pPr>
      <w:r w:rsidRPr="00A7619B">
        <w:rPr>
          <w:sz w:val="20"/>
          <w:szCs w:val="20"/>
          <w:lang w:val="hr-HR"/>
        </w:rPr>
        <w:t xml:space="preserve">Predavanje: </w:t>
      </w:r>
      <w:r w:rsidR="006201C8" w:rsidRPr="00A7619B">
        <w:rPr>
          <w:sz w:val="20"/>
          <w:szCs w:val="20"/>
          <w:lang w:val="hr-HR"/>
        </w:rPr>
        <w:t xml:space="preserve">Opći ustroj probavne cijevi, </w:t>
      </w:r>
      <w:r w:rsidR="00A7619B">
        <w:rPr>
          <w:sz w:val="20"/>
          <w:szCs w:val="20"/>
          <w:lang w:val="hr-HR"/>
        </w:rPr>
        <w:t>jednjak i želudac</w:t>
      </w:r>
    </w:p>
    <w:p w14:paraId="5EFB12FF" w14:textId="77777777" w:rsidR="004E44A7" w:rsidRPr="00A7619B" w:rsidRDefault="004E44A7" w:rsidP="00443C65">
      <w:pPr>
        <w:pStyle w:val="Default"/>
        <w:spacing w:line="216" w:lineRule="atLeast"/>
        <w:ind w:left="1705" w:right="258" w:hanging="1705"/>
        <w:jc w:val="both"/>
        <w:rPr>
          <w:sz w:val="20"/>
          <w:szCs w:val="20"/>
          <w:lang w:val="hr-HR"/>
        </w:rPr>
      </w:pPr>
      <w:r w:rsidRPr="00A7619B">
        <w:rPr>
          <w:sz w:val="20"/>
          <w:szCs w:val="20"/>
          <w:lang w:val="hr-HR"/>
        </w:rPr>
        <w:t xml:space="preserve">Seminar: </w:t>
      </w:r>
      <w:r w:rsidR="00C55669">
        <w:rPr>
          <w:sz w:val="20"/>
          <w:szCs w:val="20"/>
          <w:lang w:val="hr-HR"/>
        </w:rPr>
        <w:t>Jetra i gušterača</w:t>
      </w:r>
      <w:r w:rsidR="00A7619B">
        <w:rPr>
          <w:sz w:val="20"/>
          <w:szCs w:val="20"/>
          <w:lang w:val="hr-HR"/>
        </w:rPr>
        <w:t>,</w:t>
      </w:r>
      <w:r w:rsidR="00A7619B" w:rsidRPr="00A7619B">
        <w:rPr>
          <w:sz w:val="20"/>
          <w:szCs w:val="20"/>
          <w:lang w:val="hr-HR"/>
        </w:rPr>
        <w:t xml:space="preserve"> </w:t>
      </w:r>
      <w:r w:rsidR="00741ECD" w:rsidRPr="00A7619B">
        <w:rPr>
          <w:sz w:val="20"/>
          <w:szCs w:val="20"/>
          <w:lang w:val="hr-HR"/>
        </w:rPr>
        <w:t>bubreg</w:t>
      </w:r>
    </w:p>
    <w:p w14:paraId="6114B719" w14:textId="77777777" w:rsidR="0084045E" w:rsidRPr="00A7619B" w:rsidRDefault="00A25F4F" w:rsidP="00443C65">
      <w:pPr>
        <w:pStyle w:val="CM2"/>
        <w:tabs>
          <w:tab w:val="left" w:pos="709"/>
          <w:tab w:val="left" w:pos="6947"/>
        </w:tabs>
        <w:jc w:val="both"/>
        <w:rPr>
          <w:sz w:val="20"/>
          <w:szCs w:val="20"/>
          <w:lang w:val="hr-HR"/>
        </w:rPr>
      </w:pPr>
      <w:r w:rsidRPr="00A7619B">
        <w:rPr>
          <w:sz w:val="20"/>
          <w:szCs w:val="20"/>
          <w:lang w:val="hr-HR"/>
        </w:rPr>
        <w:t xml:space="preserve">Vježba: </w:t>
      </w:r>
      <w:r w:rsidR="00F552C5">
        <w:rPr>
          <w:sz w:val="20"/>
          <w:szCs w:val="20"/>
          <w:lang w:val="hr-HR"/>
        </w:rPr>
        <w:t>jednjak,</w:t>
      </w:r>
      <w:r w:rsidR="00741ECD" w:rsidRPr="00A7619B">
        <w:rPr>
          <w:sz w:val="20"/>
          <w:szCs w:val="20"/>
          <w:lang w:val="hr-HR"/>
        </w:rPr>
        <w:t xml:space="preserve"> jetra i gušterača</w:t>
      </w:r>
      <w:r w:rsidR="00C55669">
        <w:rPr>
          <w:sz w:val="20"/>
          <w:szCs w:val="20"/>
          <w:lang w:val="hr-HR"/>
        </w:rPr>
        <w:t>, bubreg</w:t>
      </w:r>
    </w:p>
    <w:p w14:paraId="72C11A96" w14:textId="77777777" w:rsidR="0084045E" w:rsidRPr="00A7619B" w:rsidRDefault="00383BF7" w:rsidP="00443C65">
      <w:pPr>
        <w:pStyle w:val="CM2"/>
        <w:tabs>
          <w:tab w:val="left" w:pos="709"/>
          <w:tab w:val="left" w:pos="6947"/>
        </w:tabs>
        <w:jc w:val="both"/>
        <w:rPr>
          <w:b/>
          <w:bCs/>
          <w:color w:val="FF0000"/>
          <w:sz w:val="20"/>
          <w:szCs w:val="20"/>
          <w:lang w:val="hr-HR"/>
        </w:rPr>
      </w:pPr>
      <w:r>
        <w:rPr>
          <w:b/>
          <w:bCs/>
          <w:color w:val="FF0000"/>
          <w:sz w:val="20"/>
          <w:szCs w:val="20"/>
          <w:lang w:val="hr-HR"/>
        </w:rPr>
        <w:t>5</w:t>
      </w:r>
      <w:r w:rsidR="0084045E" w:rsidRPr="00A7619B">
        <w:rPr>
          <w:b/>
          <w:bCs/>
          <w:color w:val="FF0000"/>
          <w:sz w:val="20"/>
          <w:szCs w:val="20"/>
          <w:lang w:val="hr-HR"/>
        </w:rPr>
        <w:t xml:space="preserve">. </w:t>
      </w:r>
      <w:r w:rsidR="00741ECD" w:rsidRPr="00A7619B">
        <w:rPr>
          <w:b/>
          <w:bCs/>
          <w:color w:val="FF0000"/>
          <w:sz w:val="20"/>
          <w:szCs w:val="20"/>
          <w:lang w:val="hr-HR"/>
        </w:rPr>
        <w:t xml:space="preserve">SPOLNI </w:t>
      </w:r>
      <w:r w:rsidR="006201C8" w:rsidRPr="00A7619B">
        <w:rPr>
          <w:b/>
          <w:bCs/>
          <w:color w:val="FF0000"/>
          <w:sz w:val="20"/>
          <w:szCs w:val="20"/>
          <w:lang w:val="hr-HR"/>
        </w:rPr>
        <w:t>I DIŠNI SUSTAV</w:t>
      </w:r>
    </w:p>
    <w:p w14:paraId="7525EAE5" w14:textId="77777777" w:rsidR="0084045E" w:rsidRPr="00A7619B" w:rsidRDefault="0084045E" w:rsidP="00443C65">
      <w:pPr>
        <w:pStyle w:val="Default"/>
        <w:jc w:val="both"/>
        <w:rPr>
          <w:sz w:val="20"/>
          <w:szCs w:val="20"/>
          <w:lang w:val="hr-HR"/>
        </w:rPr>
      </w:pPr>
      <w:r w:rsidRPr="00A7619B">
        <w:rPr>
          <w:sz w:val="20"/>
          <w:szCs w:val="20"/>
          <w:lang w:val="hr-HR"/>
        </w:rPr>
        <w:t>Predavanje:</w:t>
      </w:r>
      <w:r w:rsidR="00741ECD" w:rsidRPr="00A7619B">
        <w:rPr>
          <w:sz w:val="20"/>
          <w:szCs w:val="20"/>
          <w:lang w:val="hr-HR"/>
        </w:rPr>
        <w:t xml:space="preserve"> Muški i ženski spolni sustav, posteljica</w:t>
      </w:r>
    </w:p>
    <w:p w14:paraId="4AB13D84" w14:textId="77777777" w:rsidR="0084045E" w:rsidRPr="00A7619B" w:rsidRDefault="0084045E" w:rsidP="00443C65">
      <w:pPr>
        <w:pStyle w:val="PlainText"/>
        <w:jc w:val="both"/>
        <w:rPr>
          <w:rFonts w:ascii="Times New Roman" w:hAnsi="Times New Roman" w:cs="Times New Roman"/>
          <w:lang w:val="hr-HR"/>
        </w:rPr>
      </w:pPr>
      <w:r w:rsidRPr="00A7619B">
        <w:rPr>
          <w:rFonts w:ascii="Times New Roman" w:hAnsi="Times New Roman" w:cs="Times New Roman"/>
          <w:lang w:val="hr-HR"/>
        </w:rPr>
        <w:t xml:space="preserve">Seminar: </w:t>
      </w:r>
      <w:r w:rsidR="00741ECD" w:rsidRPr="00A7619B">
        <w:rPr>
          <w:rFonts w:ascii="Times New Roman" w:hAnsi="Times New Roman" w:cs="Times New Roman"/>
          <w:lang w:val="hr-HR"/>
        </w:rPr>
        <w:t>Dišni sustav</w:t>
      </w:r>
    </w:p>
    <w:p w14:paraId="0C91C134" w14:textId="77777777" w:rsidR="00741ECD" w:rsidRPr="00A7619B" w:rsidRDefault="0084045E" w:rsidP="00443C65">
      <w:pPr>
        <w:pStyle w:val="Default"/>
        <w:tabs>
          <w:tab w:val="left" w:pos="709"/>
        </w:tabs>
        <w:jc w:val="both"/>
        <w:rPr>
          <w:b/>
          <w:bCs/>
          <w:color w:val="FF0000"/>
          <w:sz w:val="20"/>
          <w:szCs w:val="20"/>
          <w:lang w:val="hr-HR"/>
        </w:rPr>
      </w:pPr>
      <w:r w:rsidRPr="00A7619B">
        <w:rPr>
          <w:sz w:val="20"/>
          <w:szCs w:val="20"/>
          <w:lang w:val="hr-HR"/>
        </w:rPr>
        <w:t>Vježba:</w:t>
      </w:r>
      <w:r w:rsidR="00741ECD" w:rsidRPr="00A7619B">
        <w:rPr>
          <w:sz w:val="20"/>
          <w:szCs w:val="20"/>
          <w:lang w:val="hr-HR"/>
        </w:rPr>
        <w:t xml:space="preserve"> jajnik, uterus (sekrecijska faza), testis</w:t>
      </w:r>
      <w:r w:rsidR="00CF318A">
        <w:rPr>
          <w:sz w:val="20"/>
          <w:szCs w:val="20"/>
          <w:lang w:val="hr-HR"/>
        </w:rPr>
        <w:t>, pluća</w:t>
      </w:r>
    </w:p>
    <w:p w14:paraId="4EADAFF9" w14:textId="77777777" w:rsidR="00CD482E" w:rsidRPr="004853CA" w:rsidRDefault="00CD482E" w:rsidP="00443C65">
      <w:pPr>
        <w:pStyle w:val="CM13"/>
        <w:ind w:left="1705" w:right="538" w:hanging="1705"/>
        <w:jc w:val="both"/>
        <w:rPr>
          <w:sz w:val="20"/>
          <w:szCs w:val="20"/>
          <w:lang w:val="hr-HR"/>
        </w:rPr>
      </w:pPr>
    </w:p>
    <w:p w14:paraId="7844B341" w14:textId="77777777" w:rsidR="00DA77B3" w:rsidRPr="00EE450A" w:rsidRDefault="004E44A7" w:rsidP="00443C65">
      <w:pPr>
        <w:pStyle w:val="Default"/>
        <w:tabs>
          <w:tab w:val="left" w:pos="709"/>
        </w:tabs>
        <w:jc w:val="both"/>
        <w:rPr>
          <w:b/>
          <w:bCs/>
          <w:color w:val="FF0000"/>
          <w:sz w:val="20"/>
          <w:szCs w:val="20"/>
          <w:lang w:val="hr-HR"/>
        </w:rPr>
      </w:pPr>
      <w:r w:rsidRPr="00EE450A">
        <w:rPr>
          <w:b/>
          <w:bCs/>
          <w:color w:val="FF0000"/>
          <w:sz w:val="20"/>
          <w:szCs w:val="20"/>
          <w:lang w:val="hr-HR"/>
        </w:rPr>
        <w:t>PROVJERA ZNANJA I</w:t>
      </w:r>
    </w:p>
    <w:p w14:paraId="0266DC33" w14:textId="77777777" w:rsidR="00C86C4E" w:rsidRDefault="00C86C4E" w:rsidP="00443C65">
      <w:pPr>
        <w:pStyle w:val="PlainText"/>
        <w:jc w:val="both"/>
        <w:rPr>
          <w:rFonts w:ascii="Times New Roman" w:hAnsi="Times New Roman" w:cs="Times New Roman"/>
          <w:b/>
          <w:bCs/>
          <w:color w:val="003366"/>
          <w:sz w:val="28"/>
          <w:szCs w:val="28"/>
          <w:lang w:val="hr-HR"/>
        </w:rPr>
      </w:pPr>
    </w:p>
    <w:p w14:paraId="3F1A52FD" w14:textId="582CF443" w:rsidR="00DA77B3" w:rsidRDefault="00DA77B3" w:rsidP="00EB4D1F">
      <w:pPr>
        <w:pStyle w:val="PlainText"/>
        <w:jc w:val="center"/>
        <w:rPr>
          <w:rFonts w:ascii="Times New Roman" w:hAnsi="Times New Roman" w:cs="Times New Roman"/>
          <w:b/>
          <w:bCs/>
          <w:color w:val="003366"/>
          <w:sz w:val="28"/>
          <w:szCs w:val="28"/>
          <w:lang w:val="hr-HR"/>
        </w:rPr>
      </w:pPr>
      <w:r w:rsidRPr="00BF4057">
        <w:rPr>
          <w:rFonts w:ascii="Times New Roman" w:hAnsi="Times New Roman" w:cs="Times New Roman"/>
          <w:b/>
          <w:bCs/>
          <w:color w:val="003366"/>
          <w:sz w:val="28"/>
          <w:szCs w:val="28"/>
          <w:lang w:val="hr-HR"/>
        </w:rPr>
        <w:lastRenderedPageBreak/>
        <w:t>ISPITI I ISPITNI ROKOVI</w:t>
      </w:r>
    </w:p>
    <w:p w14:paraId="45ECF26C" w14:textId="77777777" w:rsidR="00EB4D1F" w:rsidRPr="00BF4057" w:rsidRDefault="00EB4D1F" w:rsidP="00EB4D1F">
      <w:pPr>
        <w:pStyle w:val="PlainText"/>
        <w:jc w:val="center"/>
        <w:rPr>
          <w:rFonts w:ascii="Times New Roman" w:hAnsi="Times New Roman" w:cs="Times New Roman"/>
          <w:b/>
          <w:bCs/>
          <w:color w:val="003366"/>
          <w:sz w:val="28"/>
          <w:szCs w:val="28"/>
          <w:lang w:val="hr-HR"/>
        </w:rPr>
      </w:pPr>
    </w:p>
    <w:p w14:paraId="0AA2D2F1" w14:textId="77777777" w:rsidR="00EB4D1F" w:rsidRPr="00EB4D1F" w:rsidRDefault="00EB4D1F" w:rsidP="00EB4D1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val="hr-HR"/>
        </w:rPr>
      </w:pPr>
      <w:r w:rsidRPr="00EB4D1F">
        <w:rPr>
          <w:rFonts w:ascii="Times New Roman" w:hAnsi="Times New Roman" w:cs="Times New Roman"/>
          <w:b/>
          <w:bCs/>
          <w:u w:val="single"/>
          <w:lang w:val="hr-HR"/>
        </w:rPr>
        <w:t>STUDENTI SU DUŽNI PRIJAVITI ISPIT PRIJE ISPITNOG ROKA!</w:t>
      </w:r>
    </w:p>
    <w:p w14:paraId="77F5AA1C" w14:textId="77777777" w:rsidR="00EB4D1F" w:rsidRDefault="00EB4D1F" w:rsidP="00443C65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FEE922B" w14:textId="23831CD4" w:rsidR="00DA77B3" w:rsidRDefault="00DA77B3" w:rsidP="00EB4D1F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6859AF">
        <w:rPr>
          <w:rFonts w:ascii="Times New Roman" w:hAnsi="Times New Roman" w:cs="Times New Roman"/>
          <w:b/>
          <w:bCs/>
          <w:sz w:val="24"/>
          <w:szCs w:val="24"/>
          <w:lang w:val="hr-HR"/>
        </w:rPr>
        <w:t>ISPITI</w:t>
      </w:r>
    </w:p>
    <w:p w14:paraId="740FB71F" w14:textId="77777777" w:rsidR="00EB4D1F" w:rsidRPr="00BF4057" w:rsidRDefault="00EB4D1F" w:rsidP="00443C65">
      <w:pPr>
        <w:pStyle w:val="PlainText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6B57878" w14:textId="77777777" w:rsidR="009E55E5" w:rsidRDefault="00DA77B3" w:rsidP="00443C65">
      <w:pPr>
        <w:pStyle w:val="PlainText"/>
        <w:jc w:val="both"/>
        <w:rPr>
          <w:rFonts w:ascii="Times New Roman" w:hAnsi="Times New Roman" w:cs="Times New Roman"/>
          <w:lang w:val="hr-HR"/>
        </w:rPr>
      </w:pPr>
      <w:r w:rsidRPr="0072429C">
        <w:rPr>
          <w:rFonts w:ascii="Times New Roman" w:hAnsi="Times New Roman" w:cs="Times New Roman"/>
          <w:b/>
          <w:bCs/>
          <w:lang w:val="hr-HR"/>
        </w:rPr>
        <w:t>Dijelovi ispita:</w:t>
      </w:r>
      <w:r>
        <w:rPr>
          <w:rFonts w:ascii="Times New Roman" w:hAnsi="Times New Roman" w:cs="Times New Roman"/>
          <w:lang w:val="hr-HR"/>
        </w:rPr>
        <w:t xml:space="preserve"> </w:t>
      </w:r>
      <w:r w:rsidRPr="00BF4057">
        <w:rPr>
          <w:rFonts w:ascii="Times New Roman" w:hAnsi="Times New Roman" w:cs="Times New Roman"/>
          <w:lang w:val="hr-HR"/>
        </w:rPr>
        <w:t xml:space="preserve">Ispit iz predmeta </w:t>
      </w:r>
      <w:r>
        <w:rPr>
          <w:rFonts w:ascii="Times New Roman" w:hAnsi="Times New Roman" w:cs="Times New Roman"/>
          <w:lang w:val="hr-HR"/>
        </w:rPr>
        <w:t xml:space="preserve">Anatomija i </w:t>
      </w:r>
      <w:r w:rsidR="003A03CC">
        <w:rPr>
          <w:rFonts w:ascii="Times New Roman" w:hAnsi="Times New Roman" w:cs="Times New Roman"/>
          <w:lang w:val="hr-HR"/>
        </w:rPr>
        <w:t>H</w:t>
      </w:r>
      <w:r>
        <w:rPr>
          <w:rFonts w:ascii="Times New Roman" w:hAnsi="Times New Roman" w:cs="Times New Roman"/>
          <w:lang w:val="hr-HR"/>
        </w:rPr>
        <w:t xml:space="preserve">istologija čovjeka </w:t>
      </w:r>
      <w:r w:rsidRPr="00BF4057">
        <w:rPr>
          <w:rFonts w:ascii="Times New Roman" w:hAnsi="Times New Roman" w:cs="Times New Roman"/>
          <w:lang w:val="hr-HR"/>
        </w:rPr>
        <w:t>je pis</w:t>
      </w:r>
      <w:r>
        <w:rPr>
          <w:rFonts w:ascii="Times New Roman" w:hAnsi="Times New Roman" w:cs="Times New Roman"/>
          <w:lang w:val="hr-HR"/>
        </w:rPr>
        <w:t>a</w:t>
      </w:r>
      <w:r w:rsidRPr="00BF4057">
        <w:rPr>
          <w:rFonts w:ascii="Times New Roman" w:hAnsi="Times New Roman" w:cs="Times New Roman"/>
          <w:lang w:val="hr-HR"/>
        </w:rPr>
        <w:t>ni.</w:t>
      </w:r>
      <w:r>
        <w:rPr>
          <w:rFonts w:ascii="Times New Roman" w:hAnsi="Times New Roman" w:cs="Times New Roman"/>
          <w:lang w:val="hr-HR"/>
        </w:rPr>
        <w:t xml:space="preserve"> Sastoji se od tri dijela: pisanog testa iz </w:t>
      </w:r>
      <w:r w:rsidR="009E55E5">
        <w:rPr>
          <w:rFonts w:ascii="Times New Roman" w:hAnsi="Times New Roman" w:cs="Times New Roman"/>
          <w:lang w:val="hr-HR"/>
        </w:rPr>
        <w:t>histologije i e</w:t>
      </w:r>
      <w:r>
        <w:rPr>
          <w:rFonts w:ascii="Times New Roman" w:hAnsi="Times New Roman" w:cs="Times New Roman"/>
          <w:lang w:val="hr-HR"/>
        </w:rPr>
        <w:t xml:space="preserve">mbriologije, pisanog testa iz anatomije te praktičnog ispita prepoznavanja preparata. </w:t>
      </w:r>
    </w:p>
    <w:p w14:paraId="3ADB78BF" w14:textId="77777777" w:rsidR="009E55E5" w:rsidRDefault="009E55E5" w:rsidP="00443C65">
      <w:pPr>
        <w:pStyle w:val="PlainText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Tri komponente ispita se različito vrednuju: udio ocjene iz histologije u ukupnoj ocjeni je </w:t>
      </w:r>
      <w:r w:rsidRPr="00443C65">
        <w:rPr>
          <w:rFonts w:ascii="Times New Roman" w:hAnsi="Times New Roman" w:cs="Times New Roman"/>
          <w:b/>
          <w:bCs/>
          <w:lang w:val="hr-HR"/>
        </w:rPr>
        <w:t>30%</w:t>
      </w:r>
      <w:r>
        <w:rPr>
          <w:rFonts w:ascii="Times New Roman" w:hAnsi="Times New Roman" w:cs="Times New Roman"/>
          <w:lang w:val="hr-HR"/>
        </w:rPr>
        <w:t xml:space="preserve">, udio ocjene iz anatomije je </w:t>
      </w:r>
      <w:r w:rsidRPr="00443C65">
        <w:rPr>
          <w:rFonts w:ascii="Times New Roman" w:hAnsi="Times New Roman" w:cs="Times New Roman"/>
          <w:b/>
          <w:bCs/>
          <w:lang w:val="hr-HR"/>
        </w:rPr>
        <w:t>45%</w:t>
      </w:r>
      <w:r>
        <w:rPr>
          <w:rFonts w:ascii="Times New Roman" w:hAnsi="Times New Roman" w:cs="Times New Roman"/>
          <w:lang w:val="hr-HR"/>
        </w:rPr>
        <w:t xml:space="preserve"> a udio ocjene iz praktičnog ispita je </w:t>
      </w:r>
      <w:r w:rsidRPr="00443C65">
        <w:rPr>
          <w:rFonts w:ascii="Times New Roman" w:hAnsi="Times New Roman" w:cs="Times New Roman"/>
          <w:b/>
          <w:bCs/>
          <w:lang w:val="hr-HR"/>
        </w:rPr>
        <w:t>25%</w:t>
      </w:r>
      <w:r>
        <w:rPr>
          <w:rFonts w:ascii="Times New Roman" w:hAnsi="Times New Roman" w:cs="Times New Roman"/>
          <w:lang w:val="hr-HR"/>
        </w:rPr>
        <w:t>.</w:t>
      </w:r>
    </w:p>
    <w:p w14:paraId="10B41979" w14:textId="77777777" w:rsidR="00DA77B3" w:rsidRDefault="00DA77B3" w:rsidP="00443C65">
      <w:pPr>
        <w:pStyle w:val="PlainText"/>
        <w:jc w:val="both"/>
        <w:rPr>
          <w:rFonts w:ascii="Times New Roman" w:hAnsi="Times New Roman" w:cs="Times New Roman"/>
          <w:color w:val="000000"/>
          <w:lang w:val="hr-HR"/>
        </w:rPr>
      </w:pPr>
      <w:r w:rsidRPr="007429BB">
        <w:rPr>
          <w:rFonts w:ascii="Times New Roman" w:hAnsi="Times New Roman" w:cs="Times New Roman"/>
          <w:b/>
          <w:bCs/>
          <w:color w:val="000000"/>
          <w:lang w:val="hr-HR"/>
        </w:rPr>
        <w:t>Broj pitanja u ispitu</w:t>
      </w:r>
      <w:r>
        <w:rPr>
          <w:rFonts w:ascii="Times New Roman" w:hAnsi="Times New Roman" w:cs="Times New Roman"/>
          <w:b/>
          <w:bCs/>
          <w:color w:val="000000"/>
          <w:lang w:val="hr-HR"/>
        </w:rPr>
        <w:t xml:space="preserve"> iz teoretskog znanja </w:t>
      </w:r>
      <w:r w:rsidRPr="00070F56">
        <w:rPr>
          <w:rFonts w:ascii="Times New Roman" w:hAnsi="Times New Roman" w:cs="Times New Roman"/>
          <w:b/>
          <w:bCs/>
          <w:color w:val="000000"/>
          <w:u w:val="single"/>
          <w:lang w:val="hr-HR"/>
        </w:rPr>
        <w:t>histološkog dijela</w:t>
      </w:r>
      <w:r w:rsidRPr="007429BB">
        <w:rPr>
          <w:rFonts w:ascii="Times New Roman" w:hAnsi="Times New Roman" w:cs="Times New Roman"/>
          <w:b/>
          <w:bCs/>
          <w:color w:val="000000"/>
          <w:lang w:val="hr-HR"/>
        </w:rPr>
        <w:t>:</w:t>
      </w:r>
      <w:r>
        <w:rPr>
          <w:rFonts w:ascii="Times New Roman" w:hAnsi="Times New Roman" w:cs="Times New Roman"/>
          <w:color w:val="000000"/>
          <w:lang w:val="hr-HR"/>
        </w:rPr>
        <w:t xml:space="preserve"> Pisani ispit iz teoretskog znanja sa</w:t>
      </w:r>
      <w:r w:rsidRPr="00BF4057">
        <w:rPr>
          <w:rFonts w:ascii="Times New Roman" w:hAnsi="Times New Roman" w:cs="Times New Roman"/>
          <w:color w:val="000000"/>
          <w:lang w:val="hr-HR"/>
        </w:rPr>
        <w:t>drž</w:t>
      </w:r>
      <w:r>
        <w:rPr>
          <w:rFonts w:ascii="Times New Roman" w:hAnsi="Times New Roman" w:cs="Times New Roman"/>
          <w:color w:val="000000"/>
          <w:lang w:val="hr-HR"/>
        </w:rPr>
        <w:t>i 35</w:t>
      </w:r>
      <w:r w:rsidR="009E55E5">
        <w:rPr>
          <w:rFonts w:ascii="Times New Roman" w:hAnsi="Times New Roman" w:cs="Times New Roman"/>
          <w:color w:val="000000"/>
          <w:lang w:val="hr-HR"/>
        </w:rPr>
        <w:t xml:space="preserve"> pitanja (10 pitanja iz e</w:t>
      </w:r>
      <w:r w:rsidR="003A03CC">
        <w:rPr>
          <w:rFonts w:ascii="Times New Roman" w:hAnsi="Times New Roman" w:cs="Times New Roman"/>
          <w:color w:val="000000"/>
          <w:lang w:val="hr-HR"/>
        </w:rPr>
        <w:t>mbriologije i 25</w:t>
      </w:r>
      <w:r w:rsidR="009E55E5">
        <w:rPr>
          <w:rFonts w:ascii="Times New Roman" w:hAnsi="Times New Roman" w:cs="Times New Roman"/>
          <w:color w:val="000000"/>
          <w:lang w:val="hr-HR"/>
        </w:rPr>
        <w:t xml:space="preserve"> pitanja iz h</w:t>
      </w:r>
      <w:r w:rsidRPr="00BF4057">
        <w:rPr>
          <w:rFonts w:ascii="Times New Roman" w:hAnsi="Times New Roman" w:cs="Times New Roman"/>
          <w:color w:val="000000"/>
          <w:lang w:val="hr-HR"/>
        </w:rPr>
        <w:t>istologije).</w:t>
      </w:r>
      <w:r w:rsidR="003A03CC">
        <w:rPr>
          <w:rFonts w:ascii="Times New Roman" w:hAnsi="Times New Roman" w:cs="Times New Roman"/>
          <w:color w:val="000000"/>
          <w:lang w:val="hr-HR"/>
        </w:rPr>
        <w:t xml:space="preserve"> Polaže se odmah po završetku histološkog dijela Kolegija. Ispit traje </w:t>
      </w:r>
      <w:r w:rsidR="003A03CC" w:rsidRPr="00443C65">
        <w:rPr>
          <w:rFonts w:ascii="Times New Roman" w:hAnsi="Times New Roman" w:cs="Times New Roman"/>
          <w:b/>
          <w:bCs/>
          <w:color w:val="000000"/>
          <w:lang w:val="hr-HR"/>
        </w:rPr>
        <w:t>35 minuta</w:t>
      </w:r>
      <w:r w:rsidR="003A03CC">
        <w:rPr>
          <w:rFonts w:ascii="Times New Roman" w:hAnsi="Times New Roman" w:cs="Times New Roman"/>
          <w:color w:val="000000"/>
          <w:lang w:val="hr-HR"/>
        </w:rPr>
        <w:t>.</w:t>
      </w:r>
    </w:p>
    <w:p w14:paraId="6841E184" w14:textId="77777777" w:rsidR="007D06F0" w:rsidRDefault="00DA77B3" w:rsidP="00443C65">
      <w:pPr>
        <w:pStyle w:val="NormalWeb"/>
        <w:jc w:val="both"/>
        <w:rPr>
          <w:sz w:val="20"/>
          <w:szCs w:val="20"/>
        </w:rPr>
      </w:pPr>
      <w:r w:rsidRPr="00C34CBA">
        <w:rPr>
          <w:b/>
          <w:bCs/>
          <w:color w:val="000000"/>
          <w:sz w:val="20"/>
          <w:szCs w:val="20"/>
        </w:rPr>
        <w:t xml:space="preserve">Ispit iz </w:t>
      </w:r>
      <w:r>
        <w:rPr>
          <w:b/>
          <w:bCs/>
          <w:color w:val="000000"/>
          <w:sz w:val="20"/>
          <w:szCs w:val="20"/>
        </w:rPr>
        <w:t xml:space="preserve">poznavanja </w:t>
      </w:r>
      <w:r w:rsidR="003A03CC">
        <w:rPr>
          <w:b/>
          <w:bCs/>
          <w:color w:val="000000"/>
          <w:sz w:val="20"/>
          <w:szCs w:val="20"/>
        </w:rPr>
        <w:t xml:space="preserve">anatomskih i </w:t>
      </w:r>
      <w:r>
        <w:rPr>
          <w:b/>
          <w:bCs/>
          <w:color w:val="000000"/>
          <w:sz w:val="20"/>
          <w:szCs w:val="20"/>
        </w:rPr>
        <w:t>histoloških preparata</w:t>
      </w:r>
      <w:r w:rsidR="003A03CC">
        <w:rPr>
          <w:b/>
          <w:bCs/>
          <w:color w:val="000000"/>
          <w:sz w:val="20"/>
          <w:szCs w:val="20"/>
        </w:rPr>
        <w:t>:</w:t>
      </w:r>
      <w:r w:rsidRPr="00C34CB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</w:t>
      </w:r>
      <w:r w:rsidRPr="00C34CBA">
        <w:rPr>
          <w:sz w:val="20"/>
          <w:szCs w:val="20"/>
        </w:rPr>
        <w:t xml:space="preserve">spitu mogu pristupiti studenti koji su položili </w:t>
      </w:r>
      <w:r w:rsidR="003A03CC">
        <w:rPr>
          <w:sz w:val="20"/>
          <w:szCs w:val="20"/>
        </w:rPr>
        <w:t>oba ispita teoretskog znanja (Histologiju i Anatomiju). Praktični ispit sastoji se od 15</w:t>
      </w:r>
      <w:r w:rsidRPr="00C34CBA">
        <w:rPr>
          <w:sz w:val="20"/>
          <w:szCs w:val="20"/>
        </w:rPr>
        <w:t xml:space="preserve"> slika</w:t>
      </w:r>
      <w:r w:rsidR="003A03CC">
        <w:rPr>
          <w:sz w:val="20"/>
          <w:szCs w:val="20"/>
        </w:rPr>
        <w:t>, od kojih je 5</w:t>
      </w:r>
      <w:r w:rsidRPr="00C34CBA">
        <w:rPr>
          <w:sz w:val="20"/>
          <w:szCs w:val="20"/>
        </w:rPr>
        <w:t xml:space="preserve"> histoloških preparata</w:t>
      </w:r>
      <w:r w:rsidR="003A03CC">
        <w:rPr>
          <w:sz w:val="20"/>
          <w:szCs w:val="20"/>
        </w:rPr>
        <w:t>, a 10 anatomskih</w:t>
      </w:r>
      <w:r w:rsidRPr="00C34CBA">
        <w:rPr>
          <w:sz w:val="20"/>
          <w:szCs w:val="20"/>
        </w:rPr>
        <w:t>. Studenti trebaju prepoznati o kojem preparatu se radi te koji detalj je označen određenim br</w:t>
      </w:r>
      <w:r w:rsidR="007D06F0">
        <w:rPr>
          <w:sz w:val="20"/>
          <w:szCs w:val="20"/>
        </w:rPr>
        <w:t xml:space="preserve">ojem, strelicom ili kvadratom. </w:t>
      </w:r>
    </w:p>
    <w:p w14:paraId="42756563" w14:textId="77777777" w:rsidR="00DA77B3" w:rsidRDefault="00DA77B3" w:rsidP="00443C65">
      <w:pPr>
        <w:pStyle w:val="PlainText"/>
        <w:jc w:val="both"/>
        <w:rPr>
          <w:rFonts w:ascii="Times New Roman" w:hAnsi="Times New Roman" w:cs="Times New Roman"/>
          <w:lang w:val="hr-HR"/>
        </w:rPr>
      </w:pPr>
      <w:r w:rsidRPr="007429BB">
        <w:rPr>
          <w:rFonts w:ascii="Times New Roman" w:hAnsi="Times New Roman" w:cs="Times New Roman"/>
          <w:b/>
          <w:bCs/>
          <w:color w:val="000000"/>
          <w:lang w:val="hr-HR"/>
        </w:rPr>
        <w:t>Kriteriji ocjenjivanja:</w:t>
      </w:r>
      <w:r>
        <w:rPr>
          <w:rFonts w:ascii="Times New Roman" w:hAnsi="Times New Roman" w:cs="Times New Roman"/>
          <w:color w:val="000000"/>
          <w:lang w:val="hr-HR"/>
        </w:rPr>
        <w:t xml:space="preserve"> Ukupan p</w:t>
      </w:r>
      <w:r w:rsidRPr="00BF4057">
        <w:rPr>
          <w:rFonts w:ascii="Times New Roman" w:hAnsi="Times New Roman" w:cs="Times New Roman"/>
          <w:color w:val="000000"/>
          <w:lang w:val="hr-HR"/>
        </w:rPr>
        <w:t>ostotak točnih odgovora potreban za pozitivnu ocjenu je 60%</w:t>
      </w:r>
      <w:r>
        <w:rPr>
          <w:rFonts w:ascii="Times New Roman" w:hAnsi="Times New Roman" w:cs="Times New Roman"/>
          <w:color w:val="000000"/>
          <w:lang w:val="hr-HR"/>
        </w:rPr>
        <w:t>, i na ispitima provjere teoretskog znanja i na ispitu provjere praktičnog znanja</w:t>
      </w:r>
      <w:r w:rsidRPr="00BF4057">
        <w:rPr>
          <w:rFonts w:ascii="Times New Roman" w:hAnsi="Times New Roman" w:cs="Times New Roman"/>
          <w:color w:val="000000"/>
          <w:lang w:val="hr-HR"/>
        </w:rPr>
        <w:t xml:space="preserve">. </w:t>
      </w:r>
    </w:p>
    <w:p w14:paraId="2CBF580A" w14:textId="77777777" w:rsidR="00DA77B3" w:rsidRPr="001D3695" w:rsidRDefault="00DA77B3" w:rsidP="00443C65">
      <w:pPr>
        <w:autoSpaceDE w:val="0"/>
        <w:autoSpaceDN w:val="0"/>
        <w:adjustRightInd w:val="0"/>
        <w:jc w:val="both"/>
        <w:rPr>
          <w:sz w:val="20"/>
          <w:szCs w:val="20"/>
          <w:lang w:val="pl-PL"/>
        </w:rPr>
      </w:pPr>
      <w:r w:rsidRPr="001D3695">
        <w:rPr>
          <w:b/>
          <w:sz w:val="20"/>
          <w:szCs w:val="20"/>
          <w:lang w:val="hr-HR"/>
        </w:rPr>
        <w:t>Pregled testa:</w:t>
      </w:r>
      <w:r w:rsidRPr="001D3695">
        <w:rPr>
          <w:sz w:val="20"/>
          <w:szCs w:val="20"/>
          <w:lang w:val="hr-HR"/>
        </w:rPr>
        <w:t xml:space="preserve"> Nakon objave rezultata testa, student se može obratiti voditelju ispita i pogledati</w:t>
      </w:r>
      <w:r>
        <w:rPr>
          <w:sz w:val="20"/>
          <w:szCs w:val="20"/>
          <w:lang w:val="hr-HR"/>
        </w:rPr>
        <w:t xml:space="preserve"> svoje</w:t>
      </w:r>
      <w:r w:rsidRPr="001D3695"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hr-HR"/>
        </w:rPr>
        <w:t>odgovore na</w:t>
      </w:r>
      <w:r w:rsidRPr="001D3695">
        <w:rPr>
          <w:sz w:val="20"/>
          <w:szCs w:val="20"/>
          <w:lang w:val="hr-HR"/>
        </w:rPr>
        <w:t xml:space="preserve"> test</w:t>
      </w:r>
      <w:r>
        <w:rPr>
          <w:sz w:val="20"/>
          <w:szCs w:val="20"/>
          <w:lang w:val="hr-HR"/>
        </w:rPr>
        <w:t>u</w:t>
      </w:r>
      <w:r w:rsidRPr="001D3695">
        <w:rPr>
          <w:sz w:val="20"/>
          <w:szCs w:val="20"/>
          <w:lang w:val="hr-HR"/>
        </w:rPr>
        <w:t xml:space="preserve">. </w:t>
      </w:r>
      <w:r w:rsidRPr="001D3695">
        <w:rPr>
          <w:sz w:val="20"/>
          <w:szCs w:val="20"/>
          <w:lang w:val="pl-PL" w:eastAsia="en-US"/>
        </w:rPr>
        <w:t xml:space="preserve">Student ima pravo uvida u svoju ispitnu dokumentaciju u roku od 48 </w:t>
      </w:r>
      <w:r>
        <w:rPr>
          <w:sz w:val="20"/>
          <w:szCs w:val="20"/>
          <w:lang w:val="pl-PL" w:eastAsia="en-US"/>
        </w:rPr>
        <w:t>h</w:t>
      </w:r>
      <w:r w:rsidRPr="001D3695">
        <w:rPr>
          <w:sz w:val="20"/>
          <w:szCs w:val="20"/>
          <w:lang w:val="pl-PL" w:eastAsia="en-US"/>
        </w:rPr>
        <w:t xml:space="preserve"> od objave rezultata ispita. Rok ne teče za vrijeme neradnih dana fakulteta.</w:t>
      </w:r>
      <w:r>
        <w:rPr>
          <w:sz w:val="20"/>
          <w:szCs w:val="20"/>
          <w:lang w:val="pl-PL" w:eastAsia="en-US"/>
        </w:rPr>
        <w:t xml:space="preserve"> </w:t>
      </w:r>
    </w:p>
    <w:p w14:paraId="43A13FA4" w14:textId="77777777" w:rsidR="00DA77B3" w:rsidRDefault="00DA77B3" w:rsidP="00443C65">
      <w:pPr>
        <w:pStyle w:val="PlainText"/>
        <w:jc w:val="both"/>
        <w:rPr>
          <w:rFonts w:ascii="Times New Roman" w:hAnsi="Times New Roman" w:cs="Times New Roman"/>
          <w:lang w:val="hr-HR"/>
        </w:rPr>
      </w:pPr>
      <w:r w:rsidRPr="007429BB">
        <w:rPr>
          <w:rFonts w:ascii="Times New Roman" w:hAnsi="Times New Roman" w:cs="Times New Roman"/>
          <w:b/>
          <w:bCs/>
          <w:lang w:val="hr-HR"/>
        </w:rPr>
        <w:t>Prijavljivanje ispita:</w:t>
      </w:r>
      <w:r>
        <w:rPr>
          <w:rFonts w:ascii="Times New Roman" w:hAnsi="Times New Roman" w:cs="Times New Roman"/>
          <w:lang w:val="hr-HR"/>
        </w:rPr>
        <w:t xml:space="preserve"> </w:t>
      </w:r>
      <w:r w:rsidRPr="00BF4057">
        <w:rPr>
          <w:rFonts w:ascii="Times New Roman" w:hAnsi="Times New Roman" w:cs="Times New Roman"/>
          <w:lang w:val="hr-HR"/>
        </w:rPr>
        <w:t xml:space="preserve">Ispiti se </w:t>
      </w:r>
      <w:r>
        <w:rPr>
          <w:rFonts w:ascii="Times New Roman" w:hAnsi="Times New Roman" w:cs="Times New Roman"/>
          <w:lang w:val="hr-HR"/>
        </w:rPr>
        <w:t>ne</w:t>
      </w:r>
      <w:r w:rsidRPr="00BF4057">
        <w:rPr>
          <w:rFonts w:ascii="Times New Roman" w:hAnsi="Times New Roman" w:cs="Times New Roman"/>
          <w:lang w:val="hr-HR"/>
        </w:rPr>
        <w:t xml:space="preserve"> prijav</w:t>
      </w:r>
      <w:r>
        <w:rPr>
          <w:rFonts w:ascii="Times New Roman" w:hAnsi="Times New Roman" w:cs="Times New Roman"/>
          <w:lang w:val="hr-HR"/>
        </w:rPr>
        <w:t>ljuju</w:t>
      </w:r>
      <w:r w:rsidRPr="00BF4057">
        <w:rPr>
          <w:rFonts w:ascii="Times New Roman" w:hAnsi="Times New Roman" w:cs="Times New Roman"/>
          <w:lang w:val="hr-HR"/>
        </w:rPr>
        <w:t xml:space="preserve"> u studentskoj referadi</w:t>
      </w:r>
      <w:r>
        <w:rPr>
          <w:rFonts w:ascii="Times New Roman" w:hAnsi="Times New Roman" w:cs="Times New Roman"/>
          <w:lang w:val="hr-HR"/>
        </w:rPr>
        <w:t>; svi studenti automatski su prijavljeni na sve ispitne rokove dok ne polože ispit ili izgube pravo na školovanje.</w:t>
      </w:r>
    </w:p>
    <w:p w14:paraId="297467E7" w14:textId="6F756401" w:rsidR="00DA77B3" w:rsidRPr="000B5B7C" w:rsidRDefault="00DA77B3" w:rsidP="00443C65">
      <w:pPr>
        <w:pStyle w:val="PlainText"/>
        <w:jc w:val="both"/>
        <w:rPr>
          <w:rFonts w:ascii="Times New Roman" w:hAnsi="Times New Roman" w:cs="Times New Roman"/>
          <w:lang w:val="hr-HR"/>
        </w:rPr>
      </w:pPr>
      <w:proofErr w:type="spellStart"/>
      <w:r w:rsidRPr="00CF3B82">
        <w:rPr>
          <w:rFonts w:ascii="Times New Roman" w:hAnsi="Times New Roman" w:cs="Times New Roman"/>
          <w:b/>
          <w:bCs/>
          <w:lang w:val="hr-HR"/>
        </w:rPr>
        <w:t>Postupnik</w:t>
      </w:r>
      <w:proofErr w:type="spellEnd"/>
      <w:r w:rsidRPr="00CF3B82">
        <w:rPr>
          <w:rFonts w:ascii="Times New Roman" w:hAnsi="Times New Roman" w:cs="Times New Roman"/>
          <w:b/>
          <w:bCs/>
          <w:lang w:val="hr-HR"/>
        </w:rPr>
        <w:t xml:space="preserve"> tijekom ispita:</w:t>
      </w:r>
      <w:r>
        <w:rPr>
          <w:rFonts w:ascii="Times New Roman" w:hAnsi="Times New Roman" w:cs="Times New Roman"/>
          <w:lang w:val="hr-HR"/>
        </w:rPr>
        <w:t xml:space="preserve"> </w:t>
      </w:r>
      <w:r w:rsidRPr="00BF4057">
        <w:rPr>
          <w:rFonts w:ascii="Times New Roman" w:hAnsi="Times New Roman" w:cs="Times New Roman"/>
          <w:lang w:val="hr-HR"/>
        </w:rPr>
        <w:t xml:space="preserve">Torbe, knjige i ostale </w:t>
      </w:r>
      <w:r w:rsidR="00443C65">
        <w:rPr>
          <w:rFonts w:ascii="Times New Roman" w:hAnsi="Times New Roman" w:cs="Times New Roman"/>
          <w:lang w:val="hr-HR"/>
        </w:rPr>
        <w:t xml:space="preserve">osobne </w:t>
      </w:r>
      <w:r w:rsidRPr="00BF4057">
        <w:rPr>
          <w:rFonts w:ascii="Times New Roman" w:hAnsi="Times New Roman" w:cs="Times New Roman"/>
          <w:lang w:val="hr-HR"/>
        </w:rPr>
        <w:t xml:space="preserve">stvari </w:t>
      </w:r>
      <w:r>
        <w:rPr>
          <w:rFonts w:ascii="Times New Roman" w:hAnsi="Times New Roman" w:cs="Times New Roman"/>
          <w:lang w:val="hr-HR"/>
        </w:rPr>
        <w:t xml:space="preserve">student </w:t>
      </w:r>
      <w:r w:rsidRPr="00BF4057">
        <w:rPr>
          <w:rFonts w:ascii="Times New Roman" w:hAnsi="Times New Roman" w:cs="Times New Roman"/>
          <w:lang w:val="hr-HR"/>
        </w:rPr>
        <w:t>treba odložiti na za to predviđeno mjesto</w:t>
      </w:r>
      <w:r>
        <w:rPr>
          <w:rFonts w:ascii="Times New Roman" w:hAnsi="Times New Roman" w:cs="Times New Roman"/>
          <w:lang w:val="hr-HR"/>
        </w:rPr>
        <w:t xml:space="preserve"> i ugasiti mobitele</w:t>
      </w:r>
      <w:r w:rsidR="00443C65">
        <w:rPr>
          <w:rFonts w:ascii="Times New Roman" w:hAnsi="Times New Roman" w:cs="Times New Roman"/>
          <w:lang w:val="hr-HR"/>
        </w:rPr>
        <w:t>, pametne satove i ostale gadgete te ih odložiti zajedno s ostalim predmetima</w:t>
      </w:r>
      <w:r w:rsidRPr="00BF4057">
        <w:rPr>
          <w:rFonts w:ascii="Times New Roman" w:hAnsi="Times New Roman" w:cs="Times New Roman"/>
          <w:lang w:val="hr-HR"/>
        </w:rPr>
        <w:t>. Na početku ispita pristupnik dobiva svezak s ispitnim pitanjima</w:t>
      </w:r>
      <w:r w:rsidR="00443C65">
        <w:rPr>
          <w:rFonts w:ascii="Times New Roman" w:hAnsi="Times New Roman" w:cs="Times New Roman"/>
          <w:lang w:val="hr-HR"/>
        </w:rPr>
        <w:t>, o</w:t>
      </w:r>
      <w:r w:rsidRPr="00BF4057">
        <w:rPr>
          <w:rFonts w:ascii="Times New Roman" w:hAnsi="Times New Roman" w:cs="Times New Roman"/>
          <w:lang w:val="hr-HR"/>
        </w:rPr>
        <w:t>brazac za unošenje točnih odgovora</w:t>
      </w:r>
      <w:r w:rsidR="00443C65">
        <w:rPr>
          <w:rFonts w:ascii="Times New Roman" w:hAnsi="Times New Roman" w:cs="Times New Roman"/>
          <w:lang w:val="hr-HR"/>
        </w:rPr>
        <w:t xml:space="preserve"> i </w:t>
      </w:r>
      <w:r w:rsidRPr="00BF4057">
        <w:rPr>
          <w:rFonts w:ascii="Times New Roman" w:hAnsi="Times New Roman" w:cs="Times New Roman"/>
          <w:lang w:val="hr-HR"/>
        </w:rPr>
        <w:t>olovk</w:t>
      </w:r>
      <w:r w:rsidR="00443C65">
        <w:rPr>
          <w:rFonts w:ascii="Times New Roman" w:hAnsi="Times New Roman" w:cs="Times New Roman"/>
          <w:lang w:val="hr-HR"/>
        </w:rPr>
        <w:t xml:space="preserve">u. </w:t>
      </w:r>
      <w:r w:rsidRPr="00BF4057">
        <w:rPr>
          <w:rFonts w:ascii="Times New Roman" w:hAnsi="Times New Roman" w:cs="Times New Roman"/>
          <w:lang w:val="hr-HR"/>
        </w:rPr>
        <w:t>Na obrascu se obavezno upi</w:t>
      </w:r>
      <w:r>
        <w:rPr>
          <w:rFonts w:ascii="Times New Roman" w:hAnsi="Times New Roman" w:cs="Times New Roman"/>
          <w:lang w:val="hr-HR"/>
        </w:rPr>
        <w:t>suje ime i prezime</w:t>
      </w:r>
      <w:r w:rsidR="00443C65">
        <w:rPr>
          <w:rFonts w:ascii="Times New Roman" w:hAnsi="Times New Roman" w:cs="Times New Roman"/>
          <w:lang w:val="hr-HR"/>
        </w:rPr>
        <w:t>, datum te studijski program</w:t>
      </w:r>
      <w:r w:rsidRPr="00BF4057">
        <w:rPr>
          <w:rFonts w:ascii="Times New Roman" w:hAnsi="Times New Roman" w:cs="Times New Roman"/>
          <w:lang w:val="hr-HR"/>
        </w:rPr>
        <w:t>. Na prvu stranicu sveska s pitanjima se također upisuje ime i prezime. Za svako pitanje zacrni se samo jedan odgovor</w:t>
      </w:r>
      <w:r w:rsidR="00443C65">
        <w:rPr>
          <w:rFonts w:ascii="Times New Roman" w:hAnsi="Times New Roman" w:cs="Times New Roman"/>
          <w:lang w:val="hr-HR"/>
        </w:rPr>
        <w:t xml:space="preserve">. </w:t>
      </w:r>
      <w:r w:rsidRPr="00443C65">
        <w:rPr>
          <w:rFonts w:ascii="Times New Roman" w:hAnsi="Times New Roman" w:cs="Times New Roman"/>
          <w:b/>
          <w:bCs/>
          <w:u w:val="single"/>
          <w:lang w:val="hr-HR"/>
        </w:rPr>
        <w:t>U tijeku testa nije dozvoljeno dogovaranje i razgovor.</w:t>
      </w:r>
      <w:r w:rsidRPr="000B5B7C">
        <w:rPr>
          <w:rFonts w:ascii="Times New Roman" w:hAnsi="Times New Roman" w:cs="Times New Roman"/>
          <w:lang w:val="hr-HR"/>
        </w:rPr>
        <w:t xml:space="preserve"> Eventualne nepravilnosti u pitanjima studenti trebaju prijaviti nastavnicima nakon testa; nije dozvoljeno raspravljanje o pitanjima i traženje pojašnjavanja pojedinih pitanja i odgovora dok traje test. Po završetku testa student se ne ustaje iz klupe već poziva nastavnika kojem predaje obrazac i svezak s pitanjima te nakon nastavnikove dozvole napušta dvoranu. </w:t>
      </w:r>
    </w:p>
    <w:p w14:paraId="71C2CAB4" w14:textId="77777777" w:rsidR="00DA77B3" w:rsidRPr="000B5B7C" w:rsidRDefault="00DA77B3" w:rsidP="00443C65">
      <w:pPr>
        <w:pStyle w:val="PlainText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58E747A9" w14:textId="77777777" w:rsidR="009E55E5" w:rsidRDefault="009E55E5" w:rsidP="00EB4D1F">
      <w:pPr>
        <w:pStyle w:val="PlainText"/>
        <w:jc w:val="center"/>
        <w:rPr>
          <w:rFonts w:ascii="Times New Roman" w:hAnsi="Times New Roman" w:cs="Times New Roman"/>
          <w:b/>
          <w:bCs/>
          <w:color w:val="003366"/>
          <w:sz w:val="24"/>
          <w:szCs w:val="24"/>
          <w:lang w:val="hr-HR"/>
        </w:rPr>
      </w:pPr>
    </w:p>
    <w:p w14:paraId="3BB50A5E" w14:textId="77777777" w:rsidR="001A2553" w:rsidRPr="00CA60C4" w:rsidRDefault="001A2553" w:rsidP="00EB4D1F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A60C4">
        <w:rPr>
          <w:rFonts w:ascii="Times New Roman" w:hAnsi="Times New Roman" w:cs="Times New Roman"/>
          <w:b/>
          <w:bCs/>
          <w:sz w:val="24"/>
          <w:szCs w:val="24"/>
          <w:lang w:val="hr-HR"/>
        </w:rPr>
        <w:t>ISPITNI ROK</w:t>
      </w:r>
      <w:r w:rsidR="006859AF" w:rsidRPr="00CA60C4">
        <w:rPr>
          <w:rFonts w:ascii="Times New Roman" w:hAnsi="Times New Roman" w:cs="Times New Roman"/>
          <w:b/>
          <w:bCs/>
          <w:sz w:val="24"/>
          <w:szCs w:val="24"/>
          <w:lang w:val="hr-HR"/>
        </w:rPr>
        <w:t>OVI</w:t>
      </w:r>
    </w:p>
    <w:p w14:paraId="2B5B882C" w14:textId="77777777" w:rsidR="001A2553" w:rsidRDefault="001A2553" w:rsidP="00443C65">
      <w:pPr>
        <w:pStyle w:val="PlainText"/>
        <w:jc w:val="both"/>
        <w:rPr>
          <w:rFonts w:ascii="Times New Roman" w:hAnsi="Times New Roman" w:cs="Times New Roman"/>
          <w:lang w:val="hr-HR"/>
        </w:rPr>
      </w:pPr>
    </w:p>
    <w:p w14:paraId="7183D985" w14:textId="52178056" w:rsidR="001A2553" w:rsidRPr="00E6287A" w:rsidRDefault="001822E0" w:rsidP="00443C65">
      <w:pPr>
        <w:pStyle w:val="PlainText"/>
        <w:jc w:val="both"/>
        <w:rPr>
          <w:rFonts w:ascii="Times New Roman" w:hAnsi="Times New Roman" w:cs="Times New Roman"/>
          <w:lang w:val="hr-HR"/>
        </w:rPr>
      </w:pPr>
      <w:r w:rsidRPr="00E6287A">
        <w:rPr>
          <w:rFonts w:ascii="Times New Roman" w:hAnsi="Times New Roman" w:cs="Times New Roman"/>
          <w:lang w:val="hr-HR"/>
        </w:rPr>
        <w:t>1.p</w:t>
      </w:r>
      <w:r w:rsidR="001A2553" w:rsidRPr="00E6287A">
        <w:rPr>
          <w:rFonts w:ascii="Times New Roman" w:hAnsi="Times New Roman" w:cs="Times New Roman"/>
          <w:lang w:val="hr-HR"/>
        </w:rPr>
        <w:t xml:space="preserve">arcijalni ispit iz histologije: </w:t>
      </w:r>
      <w:r w:rsidR="00443C65">
        <w:rPr>
          <w:rFonts w:ascii="Times New Roman" w:hAnsi="Times New Roman" w:cs="Times New Roman"/>
          <w:b/>
          <w:lang w:val="hr-HR"/>
        </w:rPr>
        <w:t>1</w:t>
      </w:r>
      <w:r w:rsidR="00CF007D">
        <w:rPr>
          <w:rFonts w:ascii="Times New Roman" w:hAnsi="Times New Roman" w:cs="Times New Roman"/>
          <w:b/>
          <w:lang w:val="hr-HR"/>
        </w:rPr>
        <w:t>. prosinca 202</w:t>
      </w:r>
      <w:r w:rsidR="00F0452A">
        <w:rPr>
          <w:rFonts w:ascii="Times New Roman" w:hAnsi="Times New Roman" w:cs="Times New Roman"/>
          <w:b/>
          <w:lang w:val="hr-HR"/>
        </w:rPr>
        <w:t>5</w:t>
      </w:r>
      <w:r w:rsidR="001A2553" w:rsidRPr="00E6287A">
        <w:rPr>
          <w:rFonts w:ascii="Times New Roman" w:hAnsi="Times New Roman" w:cs="Times New Roman"/>
          <w:lang w:val="hr-HR"/>
        </w:rPr>
        <w:t>.</w:t>
      </w:r>
    </w:p>
    <w:p w14:paraId="6A3CC5D7" w14:textId="7CCBB9EE" w:rsidR="001A2553" w:rsidRPr="00E6287A" w:rsidRDefault="001A2553" w:rsidP="00443C65">
      <w:pPr>
        <w:pStyle w:val="PlainText"/>
        <w:jc w:val="both"/>
        <w:rPr>
          <w:rFonts w:ascii="Times New Roman" w:hAnsi="Times New Roman" w:cs="Times New Roman"/>
          <w:lang w:val="hr-HR"/>
        </w:rPr>
      </w:pPr>
      <w:r w:rsidRPr="00E6287A">
        <w:rPr>
          <w:rFonts w:ascii="Times New Roman" w:hAnsi="Times New Roman" w:cs="Times New Roman"/>
          <w:lang w:val="hr-HR"/>
        </w:rPr>
        <w:t xml:space="preserve">Ispitni rok za studente koji nisu položili prvi parcijalni ispit iz histologije i/ili drugi parcijalni ispit iz anatomije održat će se </w:t>
      </w:r>
      <w:r w:rsidR="00443C65">
        <w:rPr>
          <w:rFonts w:ascii="Times New Roman" w:hAnsi="Times New Roman" w:cs="Times New Roman"/>
          <w:b/>
          <w:lang w:val="hr-HR"/>
        </w:rPr>
        <w:t>12</w:t>
      </w:r>
      <w:r w:rsidR="00A42780">
        <w:rPr>
          <w:rFonts w:ascii="Times New Roman" w:hAnsi="Times New Roman" w:cs="Times New Roman"/>
          <w:b/>
          <w:lang w:val="hr-HR"/>
        </w:rPr>
        <w:t>.</w:t>
      </w:r>
      <w:r w:rsidRPr="00E6287A">
        <w:rPr>
          <w:rFonts w:ascii="Times New Roman" w:hAnsi="Times New Roman" w:cs="Times New Roman"/>
          <w:b/>
          <w:lang w:val="hr-HR"/>
        </w:rPr>
        <w:t xml:space="preserve"> </w:t>
      </w:r>
      <w:r w:rsidRPr="00443C65">
        <w:rPr>
          <w:rFonts w:ascii="Times New Roman" w:hAnsi="Times New Roman" w:cs="Times New Roman"/>
          <w:b/>
          <w:lang w:val="hr-HR"/>
        </w:rPr>
        <w:t>prosinca</w:t>
      </w:r>
      <w:r w:rsidR="00112BD0" w:rsidRPr="00443C65">
        <w:rPr>
          <w:rFonts w:ascii="Times New Roman" w:hAnsi="Times New Roman" w:cs="Times New Roman"/>
          <w:b/>
          <w:lang w:val="hr-HR"/>
        </w:rPr>
        <w:t xml:space="preserve"> 202</w:t>
      </w:r>
      <w:r w:rsidR="00443C65" w:rsidRPr="00443C65">
        <w:rPr>
          <w:rFonts w:ascii="Times New Roman" w:hAnsi="Times New Roman" w:cs="Times New Roman"/>
          <w:b/>
          <w:lang w:val="hr-HR"/>
        </w:rPr>
        <w:t>5</w:t>
      </w:r>
      <w:r w:rsidRPr="00443C65">
        <w:rPr>
          <w:rFonts w:ascii="Times New Roman" w:hAnsi="Times New Roman" w:cs="Times New Roman"/>
          <w:b/>
          <w:lang w:val="hr-HR"/>
        </w:rPr>
        <w:t>.g.</w:t>
      </w:r>
      <w:r w:rsidRPr="00E6287A">
        <w:rPr>
          <w:rFonts w:ascii="Times New Roman" w:hAnsi="Times New Roman" w:cs="Times New Roman"/>
          <w:lang w:val="hr-HR"/>
        </w:rPr>
        <w:t xml:space="preserve"> (1. ispitni rok)</w:t>
      </w:r>
      <w:r w:rsidR="00934099" w:rsidRPr="00E6287A">
        <w:rPr>
          <w:rFonts w:ascii="Times New Roman" w:hAnsi="Times New Roman" w:cs="Times New Roman"/>
          <w:lang w:val="hr-HR"/>
        </w:rPr>
        <w:t xml:space="preserve">. </w:t>
      </w:r>
      <w:r w:rsidRPr="00E6287A">
        <w:rPr>
          <w:rFonts w:ascii="Times New Roman" w:hAnsi="Times New Roman" w:cs="Times New Roman"/>
          <w:lang w:val="hr-HR"/>
        </w:rPr>
        <w:t xml:space="preserve">Studenti koji polože pismene dijelove ispita pristupaju praktičnom dijelu ispita, odmah nakon objave rezultata pismenog ispita 1. ispitnog roka. </w:t>
      </w:r>
    </w:p>
    <w:p w14:paraId="6FAAD3A6" w14:textId="77777777" w:rsidR="001A2553" w:rsidRPr="00C86C4E" w:rsidRDefault="001A2553" w:rsidP="00443C65">
      <w:pPr>
        <w:pStyle w:val="PlainText"/>
        <w:jc w:val="both"/>
        <w:rPr>
          <w:rFonts w:ascii="Times New Roman" w:hAnsi="Times New Roman" w:cs="Times New Roman"/>
          <w:highlight w:val="yellow"/>
          <w:lang w:val="hr-HR"/>
        </w:rPr>
      </w:pPr>
    </w:p>
    <w:p w14:paraId="07867F45" w14:textId="5FF5BE87" w:rsidR="001A2553" w:rsidRPr="0015614C" w:rsidRDefault="001A2553" w:rsidP="00443C65">
      <w:pPr>
        <w:pStyle w:val="PlainText"/>
        <w:jc w:val="both"/>
        <w:rPr>
          <w:rFonts w:ascii="Times New Roman" w:hAnsi="Times New Roman" w:cs="Times New Roman"/>
          <w:lang w:val="hr-HR"/>
        </w:rPr>
      </w:pPr>
      <w:r w:rsidRPr="0015614C">
        <w:rPr>
          <w:rFonts w:ascii="Times New Roman" w:hAnsi="Times New Roman" w:cs="Times New Roman"/>
          <w:lang w:val="hr-HR"/>
        </w:rPr>
        <w:t xml:space="preserve">LJETNI ISPITNI ROK: </w:t>
      </w:r>
      <w:r w:rsidR="00224AC2">
        <w:rPr>
          <w:rFonts w:ascii="Times New Roman" w:hAnsi="Times New Roman" w:cs="Times New Roman"/>
          <w:b/>
          <w:lang w:val="hr-HR"/>
        </w:rPr>
        <w:t>2</w:t>
      </w:r>
      <w:r w:rsidR="00EA097A">
        <w:rPr>
          <w:rFonts w:ascii="Times New Roman" w:hAnsi="Times New Roman" w:cs="Times New Roman"/>
          <w:b/>
          <w:lang w:val="hr-HR"/>
        </w:rPr>
        <w:t>3</w:t>
      </w:r>
      <w:r w:rsidR="00FE23D8">
        <w:rPr>
          <w:rFonts w:ascii="Times New Roman" w:hAnsi="Times New Roman" w:cs="Times New Roman"/>
          <w:b/>
          <w:lang w:val="hr-HR"/>
        </w:rPr>
        <w:t>. srpnja 202</w:t>
      </w:r>
      <w:r w:rsidR="00443C65">
        <w:rPr>
          <w:rFonts w:ascii="Times New Roman" w:hAnsi="Times New Roman" w:cs="Times New Roman"/>
          <w:b/>
          <w:lang w:val="hr-HR"/>
        </w:rPr>
        <w:t>6</w:t>
      </w:r>
      <w:r w:rsidR="003B64C7">
        <w:rPr>
          <w:rFonts w:ascii="Times New Roman" w:hAnsi="Times New Roman" w:cs="Times New Roman"/>
          <w:b/>
          <w:lang w:val="hr-HR"/>
        </w:rPr>
        <w:t>.</w:t>
      </w:r>
    </w:p>
    <w:p w14:paraId="4DCD2633" w14:textId="07EDE2CD" w:rsidR="001A2553" w:rsidRDefault="001A2553" w:rsidP="00443C65">
      <w:pPr>
        <w:pStyle w:val="PlainText"/>
        <w:jc w:val="both"/>
        <w:rPr>
          <w:rFonts w:ascii="Times New Roman" w:hAnsi="Times New Roman" w:cs="Times New Roman"/>
          <w:b/>
          <w:bCs/>
          <w:color w:val="003366"/>
          <w:sz w:val="28"/>
          <w:szCs w:val="28"/>
          <w:lang w:val="hr-HR"/>
        </w:rPr>
      </w:pPr>
      <w:r w:rsidRPr="0015614C">
        <w:rPr>
          <w:rFonts w:ascii="Times New Roman" w:hAnsi="Times New Roman" w:cs="Times New Roman"/>
          <w:lang w:val="hr-HR"/>
        </w:rPr>
        <w:t>JESENSKI ISPITNI ROK</w:t>
      </w:r>
      <w:r w:rsidR="002A2351" w:rsidRPr="0015614C">
        <w:rPr>
          <w:rFonts w:ascii="Times New Roman" w:hAnsi="Times New Roman" w:cs="Times New Roman"/>
          <w:lang w:val="hr-HR"/>
        </w:rPr>
        <w:t>OVI</w:t>
      </w:r>
      <w:r w:rsidRPr="0015614C">
        <w:rPr>
          <w:rFonts w:ascii="Times New Roman" w:hAnsi="Times New Roman" w:cs="Times New Roman"/>
          <w:lang w:val="hr-HR"/>
        </w:rPr>
        <w:t xml:space="preserve">: </w:t>
      </w:r>
      <w:r w:rsidR="00443C65">
        <w:rPr>
          <w:rFonts w:ascii="Times New Roman" w:hAnsi="Times New Roman" w:cs="Times New Roman"/>
          <w:b/>
          <w:lang w:val="hr-HR"/>
        </w:rPr>
        <w:t>28</w:t>
      </w:r>
      <w:r w:rsidR="002A2351" w:rsidRPr="0015614C">
        <w:rPr>
          <w:rFonts w:ascii="Times New Roman" w:hAnsi="Times New Roman" w:cs="Times New Roman"/>
          <w:b/>
          <w:lang w:val="hr-HR"/>
        </w:rPr>
        <w:t>.</w:t>
      </w:r>
      <w:r w:rsidR="00A8566D" w:rsidRPr="0015614C">
        <w:rPr>
          <w:rFonts w:ascii="Times New Roman" w:hAnsi="Times New Roman" w:cs="Times New Roman"/>
          <w:b/>
          <w:lang w:val="hr-HR"/>
        </w:rPr>
        <w:t xml:space="preserve"> </w:t>
      </w:r>
      <w:r w:rsidR="00443C65">
        <w:rPr>
          <w:rFonts w:ascii="Times New Roman" w:hAnsi="Times New Roman" w:cs="Times New Roman"/>
          <w:b/>
          <w:lang w:val="hr-HR"/>
        </w:rPr>
        <w:t>kolovoza</w:t>
      </w:r>
      <w:r w:rsidR="00112BD0">
        <w:rPr>
          <w:rFonts w:ascii="Times New Roman" w:hAnsi="Times New Roman" w:cs="Times New Roman"/>
          <w:b/>
          <w:lang w:val="hr-HR"/>
        </w:rPr>
        <w:t xml:space="preserve"> </w:t>
      </w:r>
      <w:r w:rsidR="00FE23D8">
        <w:rPr>
          <w:rFonts w:ascii="Times New Roman" w:hAnsi="Times New Roman" w:cs="Times New Roman"/>
          <w:b/>
          <w:lang w:val="hr-HR"/>
        </w:rPr>
        <w:t>202</w:t>
      </w:r>
      <w:r w:rsidR="00443C65">
        <w:rPr>
          <w:rFonts w:ascii="Times New Roman" w:hAnsi="Times New Roman" w:cs="Times New Roman"/>
          <w:b/>
          <w:lang w:val="hr-HR"/>
        </w:rPr>
        <w:t>6</w:t>
      </w:r>
      <w:r w:rsidR="00224AC2">
        <w:rPr>
          <w:rFonts w:ascii="Times New Roman" w:hAnsi="Times New Roman" w:cs="Times New Roman"/>
          <w:b/>
          <w:lang w:val="hr-HR"/>
        </w:rPr>
        <w:t>.</w:t>
      </w:r>
      <w:r w:rsidR="009F620F">
        <w:rPr>
          <w:rFonts w:ascii="Times New Roman" w:hAnsi="Times New Roman" w:cs="Times New Roman"/>
          <w:b/>
          <w:lang w:val="hr-HR"/>
        </w:rPr>
        <w:t xml:space="preserve">, </w:t>
      </w:r>
      <w:r w:rsidR="003B64C7">
        <w:rPr>
          <w:rFonts w:ascii="Times New Roman" w:hAnsi="Times New Roman" w:cs="Times New Roman"/>
          <w:b/>
          <w:lang w:val="hr-HR"/>
        </w:rPr>
        <w:t>1</w:t>
      </w:r>
      <w:r w:rsidR="00443C65">
        <w:rPr>
          <w:rFonts w:ascii="Times New Roman" w:hAnsi="Times New Roman" w:cs="Times New Roman"/>
          <w:b/>
          <w:lang w:val="hr-HR"/>
        </w:rPr>
        <w:t>1</w:t>
      </w:r>
      <w:r w:rsidR="00112BD0">
        <w:rPr>
          <w:rFonts w:ascii="Times New Roman" w:hAnsi="Times New Roman" w:cs="Times New Roman"/>
          <w:b/>
          <w:lang w:val="hr-HR"/>
        </w:rPr>
        <w:t>. rujna 202</w:t>
      </w:r>
      <w:r w:rsidR="00443C65">
        <w:rPr>
          <w:rFonts w:ascii="Times New Roman" w:hAnsi="Times New Roman" w:cs="Times New Roman"/>
          <w:b/>
          <w:lang w:val="hr-HR"/>
        </w:rPr>
        <w:t>6</w:t>
      </w:r>
      <w:r w:rsidR="00A8566D" w:rsidRPr="0015614C">
        <w:rPr>
          <w:rFonts w:ascii="Times New Roman" w:hAnsi="Times New Roman" w:cs="Times New Roman"/>
          <w:b/>
          <w:lang w:val="hr-HR"/>
        </w:rPr>
        <w:t>.</w:t>
      </w:r>
    </w:p>
    <w:p w14:paraId="523F4BD7" w14:textId="77777777" w:rsidR="00082CD0" w:rsidRDefault="00082CD0" w:rsidP="00443C65">
      <w:pPr>
        <w:pStyle w:val="PlainText"/>
        <w:jc w:val="both"/>
        <w:rPr>
          <w:rFonts w:ascii="Times New Roman" w:hAnsi="Times New Roman" w:cs="Times New Roman"/>
          <w:b/>
          <w:bCs/>
          <w:color w:val="003366"/>
          <w:sz w:val="28"/>
          <w:szCs w:val="28"/>
          <w:lang w:val="hr-HR"/>
        </w:rPr>
      </w:pPr>
    </w:p>
    <w:sectPr w:rsidR="00082CD0" w:rsidSect="00EE450A">
      <w:footerReference w:type="default" r:id="rId8"/>
      <w:type w:val="continuous"/>
      <w:pgSz w:w="11907" w:h="16840" w:code="9"/>
      <w:pgMar w:top="1134" w:right="567" w:bottom="851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DA7A9" w14:textId="77777777" w:rsidR="005E7CF0" w:rsidRDefault="005E7CF0">
      <w:r>
        <w:separator/>
      </w:r>
    </w:p>
  </w:endnote>
  <w:endnote w:type="continuationSeparator" w:id="0">
    <w:p w14:paraId="1854C6D8" w14:textId="77777777" w:rsidR="005E7CF0" w:rsidRDefault="005E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C1A27" w14:textId="77777777" w:rsidR="00094656" w:rsidRDefault="0009465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5131">
      <w:rPr>
        <w:rStyle w:val="PageNumber"/>
        <w:noProof/>
      </w:rPr>
      <w:t>2</w:t>
    </w:r>
    <w:r>
      <w:rPr>
        <w:rStyle w:val="PageNumber"/>
      </w:rPr>
      <w:fldChar w:fldCharType="end"/>
    </w:r>
  </w:p>
  <w:p w14:paraId="20942881" w14:textId="77777777" w:rsidR="00094656" w:rsidRDefault="00094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8C0AD" w14:textId="77777777" w:rsidR="005E7CF0" w:rsidRDefault="005E7CF0">
      <w:r>
        <w:separator/>
      </w:r>
    </w:p>
  </w:footnote>
  <w:footnote w:type="continuationSeparator" w:id="0">
    <w:p w14:paraId="777558E2" w14:textId="77777777" w:rsidR="005E7CF0" w:rsidRDefault="005E7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E4F92"/>
    <w:multiLevelType w:val="hybridMultilevel"/>
    <w:tmpl w:val="A6EC21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5601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C53006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A61C00"/>
    <w:multiLevelType w:val="hybridMultilevel"/>
    <w:tmpl w:val="5C98A45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741D93"/>
    <w:multiLevelType w:val="singleLevel"/>
    <w:tmpl w:val="0409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8A"/>
    <w:rsid w:val="0000431C"/>
    <w:rsid w:val="000057BC"/>
    <w:rsid w:val="0001122C"/>
    <w:rsid w:val="00014835"/>
    <w:rsid w:val="000159EA"/>
    <w:rsid w:val="00017327"/>
    <w:rsid w:val="000248FC"/>
    <w:rsid w:val="00026F58"/>
    <w:rsid w:val="00032F37"/>
    <w:rsid w:val="00037B19"/>
    <w:rsid w:val="00055D4D"/>
    <w:rsid w:val="00061978"/>
    <w:rsid w:val="000658A2"/>
    <w:rsid w:val="00065F48"/>
    <w:rsid w:val="00066D61"/>
    <w:rsid w:val="00070F56"/>
    <w:rsid w:val="000733F3"/>
    <w:rsid w:val="00082CD0"/>
    <w:rsid w:val="00092A34"/>
    <w:rsid w:val="00093AD4"/>
    <w:rsid w:val="00094656"/>
    <w:rsid w:val="000A6A2F"/>
    <w:rsid w:val="000B5B7C"/>
    <w:rsid w:val="000B636F"/>
    <w:rsid w:val="000C315B"/>
    <w:rsid w:val="000C3774"/>
    <w:rsid w:val="000D1A55"/>
    <w:rsid w:val="000D3648"/>
    <w:rsid w:val="000E38DA"/>
    <w:rsid w:val="000E51F2"/>
    <w:rsid w:val="000E5691"/>
    <w:rsid w:val="000E5D64"/>
    <w:rsid w:val="000E774B"/>
    <w:rsid w:val="000F6A92"/>
    <w:rsid w:val="000F7D40"/>
    <w:rsid w:val="00105E35"/>
    <w:rsid w:val="001117CD"/>
    <w:rsid w:val="00112BD0"/>
    <w:rsid w:val="00113C66"/>
    <w:rsid w:val="00137FD8"/>
    <w:rsid w:val="001401AD"/>
    <w:rsid w:val="00142A33"/>
    <w:rsid w:val="00150527"/>
    <w:rsid w:val="0015614C"/>
    <w:rsid w:val="001568F0"/>
    <w:rsid w:val="0016168A"/>
    <w:rsid w:val="00167E92"/>
    <w:rsid w:val="00167F3A"/>
    <w:rsid w:val="001710E2"/>
    <w:rsid w:val="00173053"/>
    <w:rsid w:val="0017630D"/>
    <w:rsid w:val="001822E0"/>
    <w:rsid w:val="0018374E"/>
    <w:rsid w:val="00194380"/>
    <w:rsid w:val="001A2553"/>
    <w:rsid w:val="001C33D3"/>
    <w:rsid w:val="001C3EF2"/>
    <w:rsid w:val="001C58A7"/>
    <w:rsid w:val="001C71D4"/>
    <w:rsid w:val="001D3695"/>
    <w:rsid w:val="001D695E"/>
    <w:rsid w:val="001E27F4"/>
    <w:rsid w:val="001E5D2A"/>
    <w:rsid w:val="001E77F8"/>
    <w:rsid w:val="001E7CCC"/>
    <w:rsid w:val="00202309"/>
    <w:rsid w:val="00205334"/>
    <w:rsid w:val="00206D7F"/>
    <w:rsid w:val="0021557C"/>
    <w:rsid w:val="00215EB0"/>
    <w:rsid w:val="00224AC2"/>
    <w:rsid w:val="0022503A"/>
    <w:rsid w:val="00232AC5"/>
    <w:rsid w:val="00236E7F"/>
    <w:rsid w:val="00263352"/>
    <w:rsid w:val="00270208"/>
    <w:rsid w:val="00283F9D"/>
    <w:rsid w:val="00284C50"/>
    <w:rsid w:val="002913F8"/>
    <w:rsid w:val="002A2351"/>
    <w:rsid w:val="002A6EB3"/>
    <w:rsid w:val="002B160C"/>
    <w:rsid w:val="002B33C6"/>
    <w:rsid w:val="002B5074"/>
    <w:rsid w:val="002B64D3"/>
    <w:rsid w:val="002C6950"/>
    <w:rsid w:val="002C7A12"/>
    <w:rsid w:val="002E10D8"/>
    <w:rsid w:val="002E658F"/>
    <w:rsid w:val="002E7A97"/>
    <w:rsid w:val="002F1B7B"/>
    <w:rsid w:val="002F2E3F"/>
    <w:rsid w:val="002F39BE"/>
    <w:rsid w:val="00312205"/>
    <w:rsid w:val="003133E7"/>
    <w:rsid w:val="00316D2B"/>
    <w:rsid w:val="00325D2D"/>
    <w:rsid w:val="003352FF"/>
    <w:rsid w:val="00341642"/>
    <w:rsid w:val="00345370"/>
    <w:rsid w:val="00346BF0"/>
    <w:rsid w:val="00351501"/>
    <w:rsid w:val="00352D8D"/>
    <w:rsid w:val="00352F8D"/>
    <w:rsid w:val="00353D20"/>
    <w:rsid w:val="00354266"/>
    <w:rsid w:val="00354802"/>
    <w:rsid w:val="003570A5"/>
    <w:rsid w:val="00366465"/>
    <w:rsid w:val="00377D2A"/>
    <w:rsid w:val="0038112E"/>
    <w:rsid w:val="00383BF7"/>
    <w:rsid w:val="003A03CC"/>
    <w:rsid w:val="003A2717"/>
    <w:rsid w:val="003B2A88"/>
    <w:rsid w:val="003B64C7"/>
    <w:rsid w:val="003B7539"/>
    <w:rsid w:val="003C724C"/>
    <w:rsid w:val="003C791E"/>
    <w:rsid w:val="003D0CA0"/>
    <w:rsid w:val="003D4710"/>
    <w:rsid w:val="003D7D7F"/>
    <w:rsid w:val="003F54C4"/>
    <w:rsid w:val="003F63EA"/>
    <w:rsid w:val="00417817"/>
    <w:rsid w:val="00420C21"/>
    <w:rsid w:val="00421520"/>
    <w:rsid w:val="00437C57"/>
    <w:rsid w:val="00443C65"/>
    <w:rsid w:val="004522DF"/>
    <w:rsid w:val="00452ABE"/>
    <w:rsid w:val="00454E6A"/>
    <w:rsid w:val="00463362"/>
    <w:rsid w:val="004739CF"/>
    <w:rsid w:val="00475570"/>
    <w:rsid w:val="004853CA"/>
    <w:rsid w:val="0049251A"/>
    <w:rsid w:val="00495B30"/>
    <w:rsid w:val="004A52BB"/>
    <w:rsid w:val="004B53E0"/>
    <w:rsid w:val="004D32BB"/>
    <w:rsid w:val="004E1E84"/>
    <w:rsid w:val="004E44A7"/>
    <w:rsid w:val="004F3B2B"/>
    <w:rsid w:val="0050000D"/>
    <w:rsid w:val="00524F01"/>
    <w:rsid w:val="00525073"/>
    <w:rsid w:val="005408FE"/>
    <w:rsid w:val="00544A10"/>
    <w:rsid w:val="0055612A"/>
    <w:rsid w:val="00570851"/>
    <w:rsid w:val="0057474A"/>
    <w:rsid w:val="0057593C"/>
    <w:rsid w:val="00581E34"/>
    <w:rsid w:val="00581EF4"/>
    <w:rsid w:val="005A07D4"/>
    <w:rsid w:val="005A6E56"/>
    <w:rsid w:val="005C0D32"/>
    <w:rsid w:val="005C37E7"/>
    <w:rsid w:val="005C7CA4"/>
    <w:rsid w:val="005D4A7D"/>
    <w:rsid w:val="005D7E58"/>
    <w:rsid w:val="005E790E"/>
    <w:rsid w:val="005E7CF0"/>
    <w:rsid w:val="0060075B"/>
    <w:rsid w:val="00601764"/>
    <w:rsid w:val="006035CC"/>
    <w:rsid w:val="00604DD0"/>
    <w:rsid w:val="006102EE"/>
    <w:rsid w:val="0061221D"/>
    <w:rsid w:val="006201C8"/>
    <w:rsid w:val="00622BD4"/>
    <w:rsid w:val="00633764"/>
    <w:rsid w:val="00633D59"/>
    <w:rsid w:val="00634361"/>
    <w:rsid w:val="00652D34"/>
    <w:rsid w:val="00656A8D"/>
    <w:rsid w:val="006624D5"/>
    <w:rsid w:val="00662CB5"/>
    <w:rsid w:val="00681C28"/>
    <w:rsid w:val="006859AF"/>
    <w:rsid w:val="00691CE8"/>
    <w:rsid w:val="006942AA"/>
    <w:rsid w:val="00695520"/>
    <w:rsid w:val="006A4104"/>
    <w:rsid w:val="006B1A6E"/>
    <w:rsid w:val="006B703E"/>
    <w:rsid w:val="006B716B"/>
    <w:rsid w:val="006C184F"/>
    <w:rsid w:val="006C192B"/>
    <w:rsid w:val="006C2983"/>
    <w:rsid w:val="006C69C4"/>
    <w:rsid w:val="006D4ECC"/>
    <w:rsid w:val="006D57E5"/>
    <w:rsid w:val="006E66F5"/>
    <w:rsid w:val="006F26EF"/>
    <w:rsid w:val="006F2F09"/>
    <w:rsid w:val="006F7614"/>
    <w:rsid w:val="007000F1"/>
    <w:rsid w:val="0070353F"/>
    <w:rsid w:val="00707834"/>
    <w:rsid w:val="00711FA6"/>
    <w:rsid w:val="00713C8C"/>
    <w:rsid w:val="00715CA9"/>
    <w:rsid w:val="00722748"/>
    <w:rsid w:val="0072429C"/>
    <w:rsid w:val="0072662B"/>
    <w:rsid w:val="00726B2B"/>
    <w:rsid w:val="007321FF"/>
    <w:rsid w:val="00732A0D"/>
    <w:rsid w:val="00734B74"/>
    <w:rsid w:val="00740DFE"/>
    <w:rsid w:val="00741ECD"/>
    <w:rsid w:val="007427EF"/>
    <w:rsid w:val="007429BB"/>
    <w:rsid w:val="0075428B"/>
    <w:rsid w:val="00755AB7"/>
    <w:rsid w:val="00755C3E"/>
    <w:rsid w:val="007579FF"/>
    <w:rsid w:val="0076492F"/>
    <w:rsid w:val="00770B21"/>
    <w:rsid w:val="00787BD8"/>
    <w:rsid w:val="0079144F"/>
    <w:rsid w:val="00794951"/>
    <w:rsid w:val="007949D7"/>
    <w:rsid w:val="007A4FDD"/>
    <w:rsid w:val="007B5830"/>
    <w:rsid w:val="007B5EA0"/>
    <w:rsid w:val="007C11DF"/>
    <w:rsid w:val="007C34DB"/>
    <w:rsid w:val="007D06F0"/>
    <w:rsid w:val="007D07E5"/>
    <w:rsid w:val="007F7EAB"/>
    <w:rsid w:val="008033A5"/>
    <w:rsid w:val="00803C5A"/>
    <w:rsid w:val="008242F8"/>
    <w:rsid w:val="0084045E"/>
    <w:rsid w:val="00842D77"/>
    <w:rsid w:val="00853B5B"/>
    <w:rsid w:val="008578BD"/>
    <w:rsid w:val="008616AF"/>
    <w:rsid w:val="00861FBB"/>
    <w:rsid w:val="00862C83"/>
    <w:rsid w:val="0086448F"/>
    <w:rsid w:val="00864801"/>
    <w:rsid w:val="00874EE9"/>
    <w:rsid w:val="0089081C"/>
    <w:rsid w:val="008A1D38"/>
    <w:rsid w:val="008A3875"/>
    <w:rsid w:val="008A7C8A"/>
    <w:rsid w:val="008D1865"/>
    <w:rsid w:val="008E08D7"/>
    <w:rsid w:val="008F6641"/>
    <w:rsid w:val="00916678"/>
    <w:rsid w:val="00917B8D"/>
    <w:rsid w:val="00931463"/>
    <w:rsid w:val="00934099"/>
    <w:rsid w:val="00941D61"/>
    <w:rsid w:val="00945ECA"/>
    <w:rsid w:val="009509A8"/>
    <w:rsid w:val="00950ED9"/>
    <w:rsid w:val="0095274D"/>
    <w:rsid w:val="00954B9D"/>
    <w:rsid w:val="00956B63"/>
    <w:rsid w:val="00960283"/>
    <w:rsid w:val="00960358"/>
    <w:rsid w:val="0096769B"/>
    <w:rsid w:val="009750B2"/>
    <w:rsid w:val="009770E9"/>
    <w:rsid w:val="00990531"/>
    <w:rsid w:val="0099565F"/>
    <w:rsid w:val="009A4122"/>
    <w:rsid w:val="009B0C2F"/>
    <w:rsid w:val="009B2934"/>
    <w:rsid w:val="009D0BEE"/>
    <w:rsid w:val="009D3E7F"/>
    <w:rsid w:val="009E02DF"/>
    <w:rsid w:val="009E3777"/>
    <w:rsid w:val="009E4F02"/>
    <w:rsid w:val="009E55E5"/>
    <w:rsid w:val="009F0CA0"/>
    <w:rsid w:val="009F43F1"/>
    <w:rsid w:val="009F620F"/>
    <w:rsid w:val="00A10D5F"/>
    <w:rsid w:val="00A12B7E"/>
    <w:rsid w:val="00A134C8"/>
    <w:rsid w:val="00A1388A"/>
    <w:rsid w:val="00A14B55"/>
    <w:rsid w:val="00A17AC2"/>
    <w:rsid w:val="00A25F4F"/>
    <w:rsid w:val="00A32553"/>
    <w:rsid w:val="00A42780"/>
    <w:rsid w:val="00A50171"/>
    <w:rsid w:val="00A5061A"/>
    <w:rsid w:val="00A55E77"/>
    <w:rsid w:val="00A67F29"/>
    <w:rsid w:val="00A72B41"/>
    <w:rsid w:val="00A73068"/>
    <w:rsid w:val="00A7619B"/>
    <w:rsid w:val="00A778EC"/>
    <w:rsid w:val="00A8566D"/>
    <w:rsid w:val="00A94F37"/>
    <w:rsid w:val="00AC25C0"/>
    <w:rsid w:val="00AC6152"/>
    <w:rsid w:val="00AD00D8"/>
    <w:rsid w:val="00AD0C45"/>
    <w:rsid w:val="00AD690E"/>
    <w:rsid w:val="00AE0956"/>
    <w:rsid w:val="00AE10FD"/>
    <w:rsid w:val="00AE2165"/>
    <w:rsid w:val="00AE7723"/>
    <w:rsid w:val="00AF7929"/>
    <w:rsid w:val="00B05977"/>
    <w:rsid w:val="00B07FB7"/>
    <w:rsid w:val="00B15367"/>
    <w:rsid w:val="00B20F72"/>
    <w:rsid w:val="00B25DB5"/>
    <w:rsid w:val="00B31463"/>
    <w:rsid w:val="00B432E6"/>
    <w:rsid w:val="00B517CD"/>
    <w:rsid w:val="00B8662D"/>
    <w:rsid w:val="00B8735B"/>
    <w:rsid w:val="00B87D2C"/>
    <w:rsid w:val="00B93A9D"/>
    <w:rsid w:val="00BA0456"/>
    <w:rsid w:val="00BA23D9"/>
    <w:rsid w:val="00BA4BE3"/>
    <w:rsid w:val="00BB3A8D"/>
    <w:rsid w:val="00BE04A4"/>
    <w:rsid w:val="00BE5C7B"/>
    <w:rsid w:val="00BF1C0C"/>
    <w:rsid w:val="00BF3CE4"/>
    <w:rsid w:val="00BF4057"/>
    <w:rsid w:val="00C00F23"/>
    <w:rsid w:val="00C060E1"/>
    <w:rsid w:val="00C0662E"/>
    <w:rsid w:val="00C1209A"/>
    <w:rsid w:val="00C22E2F"/>
    <w:rsid w:val="00C25660"/>
    <w:rsid w:val="00C3182E"/>
    <w:rsid w:val="00C34CBA"/>
    <w:rsid w:val="00C36D01"/>
    <w:rsid w:val="00C3767F"/>
    <w:rsid w:val="00C457B1"/>
    <w:rsid w:val="00C50D39"/>
    <w:rsid w:val="00C55669"/>
    <w:rsid w:val="00C72620"/>
    <w:rsid w:val="00C77001"/>
    <w:rsid w:val="00C82775"/>
    <w:rsid w:val="00C83AA0"/>
    <w:rsid w:val="00C86C4E"/>
    <w:rsid w:val="00C94294"/>
    <w:rsid w:val="00C96723"/>
    <w:rsid w:val="00CA60C4"/>
    <w:rsid w:val="00CA7637"/>
    <w:rsid w:val="00CC1791"/>
    <w:rsid w:val="00CC48ED"/>
    <w:rsid w:val="00CD482E"/>
    <w:rsid w:val="00CD7B4C"/>
    <w:rsid w:val="00CE7A48"/>
    <w:rsid w:val="00CF007D"/>
    <w:rsid w:val="00CF318A"/>
    <w:rsid w:val="00CF384A"/>
    <w:rsid w:val="00CF3B82"/>
    <w:rsid w:val="00CF61B0"/>
    <w:rsid w:val="00D01E8D"/>
    <w:rsid w:val="00D03584"/>
    <w:rsid w:val="00D03E77"/>
    <w:rsid w:val="00D06BBD"/>
    <w:rsid w:val="00D129F8"/>
    <w:rsid w:val="00D138A6"/>
    <w:rsid w:val="00D15803"/>
    <w:rsid w:val="00D200B6"/>
    <w:rsid w:val="00D20BBA"/>
    <w:rsid w:val="00D228D5"/>
    <w:rsid w:val="00D27941"/>
    <w:rsid w:val="00D31339"/>
    <w:rsid w:val="00D32394"/>
    <w:rsid w:val="00D32BC7"/>
    <w:rsid w:val="00D40222"/>
    <w:rsid w:val="00D405A4"/>
    <w:rsid w:val="00D430D7"/>
    <w:rsid w:val="00D43C7A"/>
    <w:rsid w:val="00D45B65"/>
    <w:rsid w:val="00D5150B"/>
    <w:rsid w:val="00D573DA"/>
    <w:rsid w:val="00D57453"/>
    <w:rsid w:val="00D74064"/>
    <w:rsid w:val="00D82420"/>
    <w:rsid w:val="00D84DDD"/>
    <w:rsid w:val="00D92B14"/>
    <w:rsid w:val="00D93796"/>
    <w:rsid w:val="00D937A3"/>
    <w:rsid w:val="00DA1953"/>
    <w:rsid w:val="00DA77B3"/>
    <w:rsid w:val="00DB4E69"/>
    <w:rsid w:val="00DC4BDE"/>
    <w:rsid w:val="00DE74E6"/>
    <w:rsid w:val="00DF39E9"/>
    <w:rsid w:val="00DF5C9F"/>
    <w:rsid w:val="00DF76E0"/>
    <w:rsid w:val="00E07BB7"/>
    <w:rsid w:val="00E113A1"/>
    <w:rsid w:val="00E15131"/>
    <w:rsid w:val="00E22B80"/>
    <w:rsid w:val="00E30FE0"/>
    <w:rsid w:val="00E40451"/>
    <w:rsid w:val="00E56D84"/>
    <w:rsid w:val="00E6287A"/>
    <w:rsid w:val="00E65325"/>
    <w:rsid w:val="00E659A2"/>
    <w:rsid w:val="00E757DA"/>
    <w:rsid w:val="00E866CA"/>
    <w:rsid w:val="00E913D8"/>
    <w:rsid w:val="00E93122"/>
    <w:rsid w:val="00E939DF"/>
    <w:rsid w:val="00E958A8"/>
    <w:rsid w:val="00EA097A"/>
    <w:rsid w:val="00EA4F08"/>
    <w:rsid w:val="00EB4D1F"/>
    <w:rsid w:val="00ED098C"/>
    <w:rsid w:val="00ED0B80"/>
    <w:rsid w:val="00EE450A"/>
    <w:rsid w:val="00EE49A5"/>
    <w:rsid w:val="00EF53CA"/>
    <w:rsid w:val="00EF7A48"/>
    <w:rsid w:val="00F03E72"/>
    <w:rsid w:val="00F0452A"/>
    <w:rsid w:val="00F06851"/>
    <w:rsid w:val="00F158F4"/>
    <w:rsid w:val="00F21C54"/>
    <w:rsid w:val="00F31E12"/>
    <w:rsid w:val="00F32B02"/>
    <w:rsid w:val="00F37394"/>
    <w:rsid w:val="00F43BEB"/>
    <w:rsid w:val="00F52467"/>
    <w:rsid w:val="00F53C53"/>
    <w:rsid w:val="00F54D93"/>
    <w:rsid w:val="00F552C5"/>
    <w:rsid w:val="00F619DA"/>
    <w:rsid w:val="00F74BCC"/>
    <w:rsid w:val="00F77143"/>
    <w:rsid w:val="00F9244D"/>
    <w:rsid w:val="00F95EDB"/>
    <w:rsid w:val="00FB1100"/>
    <w:rsid w:val="00FB27B5"/>
    <w:rsid w:val="00FC277F"/>
    <w:rsid w:val="00FC34C7"/>
    <w:rsid w:val="00FD3769"/>
    <w:rsid w:val="00FE23D8"/>
    <w:rsid w:val="00FE6689"/>
    <w:rsid w:val="00FF22AB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7DC58"/>
  <w14:defaultImageDpi w14:val="0"/>
  <w15:docId w15:val="{5B6D8C4E-4AFF-445B-B30C-6F7D8C7D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ko-K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0456"/>
    <w:pPr>
      <w:keepNext/>
      <w:jc w:val="center"/>
      <w:outlineLvl w:val="0"/>
    </w:pPr>
    <w:rPr>
      <w:b/>
      <w:bCs/>
      <w:sz w:val="32"/>
      <w:szCs w:val="32"/>
      <w:lang w:val="hr-HR" w:eastAsia="hr-H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A0456"/>
    <w:pPr>
      <w:keepNext/>
      <w:jc w:val="center"/>
      <w:outlineLvl w:val="2"/>
    </w:pPr>
    <w:rPr>
      <w:b/>
      <w:bCs/>
      <w:sz w:val="22"/>
      <w:szCs w:val="22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ko-KR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US" w:eastAsia="ko-KR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ko-KR"/>
    </w:rPr>
  </w:style>
  <w:style w:type="paragraph" w:customStyle="1" w:styleId="CM21">
    <w:name w:val="CM21"/>
    <w:basedOn w:val="Default"/>
    <w:next w:val="Default"/>
    <w:uiPriority w:val="99"/>
    <w:pPr>
      <w:spacing w:after="425"/>
    </w:pPr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18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1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1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1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1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18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1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16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21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218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line="218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line="218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pPr>
      <w:spacing w:line="21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pPr>
      <w:spacing w:line="21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pPr>
      <w:spacing w:line="216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pPr>
      <w:spacing w:line="218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pPr>
      <w:spacing w:line="218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pPr>
      <w:spacing w:line="21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pPr>
      <w:spacing w:line="216" w:lineRule="atLeast"/>
    </w:pPr>
    <w:rPr>
      <w:color w:val="auto"/>
    </w:rPr>
  </w:style>
  <w:style w:type="paragraph" w:styleId="PlainText">
    <w:name w:val="Plain Text"/>
    <w:basedOn w:val="Normal"/>
    <w:link w:val="PlainTextChar"/>
    <w:uiPriority w:val="99"/>
    <w:rsid w:val="00BA0456"/>
    <w:rPr>
      <w:rFonts w:ascii="Courier New" w:hAnsi="Courier New" w:cs="Courier New"/>
      <w:sz w:val="20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rsid w:val="00BA0456"/>
    <w:rPr>
      <w:color w:val="808080"/>
      <w:sz w:val="28"/>
      <w:szCs w:val="28"/>
      <w:lang w:val="hr-HR"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 w:cs="Courier New"/>
      <w:sz w:val="20"/>
      <w:szCs w:val="20"/>
      <w:lang w:val="en-US" w:eastAsia="ko-KR"/>
    </w:rPr>
  </w:style>
  <w:style w:type="paragraph" w:styleId="Footer">
    <w:name w:val="footer"/>
    <w:basedOn w:val="Normal"/>
    <w:link w:val="FooterChar"/>
    <w:uiPriority w:val="99"/>
    <w:rsid w:val="00BA0456"/>
    <w:pPr>
      <w:tabs>
        <w:tab w:val="center" w:pos="4153"/>
        <w:tab w:val="right" w:pos="8306"/>
      </w:tabs>
    </w:pPr>
    <w:rPr>
      <w:sz w:val="20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ko-KR"/>
    </w:rPr>
  </w:style>
  <w:style w:type="character" w:styleId="PageNumber">
    <w:name w:val="page number"/>
    <w:basedOn w:val="DefaultParagraphFont"/>
    <w:uiPriority w:val="99"/>
    <w:rsid w:val="00BA0456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US" w:eastAsia="ko-KR"/>
    </w:rPr>
  </w:style>
  <w:style w:type="table" w:styleId="TableGrid">
    <w:name w:val="Table Grid"/>
    <w:basedOn w:val="TableNormal"/>
    <w:uiPriority w:val="99"/>
    <w:rsid w:val="0095274D"/>
    <w:pPr>
      <w:spacing w:after="0" w:line="240" w:lineRule="auto"/>
    </w:pPr>
    <w:rPr>
      <w:sz w:val="20"/>
      <w:szCs w:val="20"/>
      <w:lang w:val="hr-HR"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D200B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9081C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rsid w:val="00CF3B82"/>
    <w:rPr>
      <w:lang w:val="hr-HR" w:eastAsia="hr-HR" w:bidi="ta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US" w:eastAsia="ko-KR"/>
    </w:rPr>
  </w:style>
  <w:style w:type="character" w:styleId="CommentReference">
    <w:name w:val="annotation reference"/>
    <w:basedOn w:val="DefaultParagraphFont"/>
    <w:uiPriority w:val="99"/>
    <w:rsid w:val="00443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C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C65"/>
    <w:rPr>
      <w:sz w:val="20"/>
      <w:szCs w:val="20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43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43C65"/>
    <w:rPr>
      <w:b/>
      <w:bCs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97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750">
      <w:marLeft w:val="69"/>
      <w:marRight w:val="69"/>
      <w:marTop w:val="69"/>
      <w:marBottom w:val="6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71753">
      <w:marLeft w:val="69"/>
      <w:marRight w:val="69"/>
      <w:marTop w:val="69"/>
      <w:marBottom w:val="6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fst.hr/default.aspx?id=6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4765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Raspored 04_05.doc</vt:lpstr>
      <vt:lpstr>Microsoft Word - Raspored 04_05.doc</vt:lpstr>
    </vt:vector>
  </TitlesOfParts>
  <Company>MFS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Raspored 04_05.doc</dc:title>
  <dc:subject/>
  <dc:creator>Damir</dc:creator>
  <cp:keywords/>
  <dc:description/>
  <cp:lastModifiedBy>Nela Kelam</cp:lastModifiedBy>
  <cp:revision>3</cp:revision>
  <cp:lastPrinted>2025-09-19T08:33:00Z</cp:lastPrinted>
  <dcterms:created xsi:type="dcterms:W3CDTF">2025-09-19T09:52:00Z</dcterms:created>
  <dcterms:modified xsi:type="dcterms:W3CDTF">2025-09-19T09:53:00Z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793cfa718b5f622c125bcd0a2d8f87cb0ac31ae6a42137437f4f31e11647f11e</vt:lpwstr>
  </property>
</Properties>
</file>